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12" w:rsidRDefault="00785D58" w:rsidP="00D933D9">
      <w:pPr>
        <w:jc w:val="center"/>
      </w:pPr>
      <w:r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20.3pt;margin-top:145.95pt;width:108pt;height:78pt;flip:x;z-index:251667456" o:connectortype="straight"/>
        </w:pict>
      </w:r>
      <w:r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_x0000_s1068" style="position:absolute;left:0;text-align:left;margin-left:-17.7pt;margin-top:227.7pt;width:194.25pt;height:105pt;z-index:251661312" arcsize="10923f">
            <v:textbox style="mso-next-textbox:#_x0000_s1068">
              <w:txbxContent>
                <w:p w:rsidR="00F7363A" w:rsidRPr="005E0551" w:rsidRDefault="00F7363A" w:rsidP="00F7363A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0551">
                    <w:rPr>
                      <w:rFonts w:ascii="Times New Roman" w:hAnsi="Times New Roman"/>
                      <w:b/>
                    </w:rPr>
                    <w:t xml:space="preserve">Отдел труда и заработной платы </w:t>
                  </w:r>
                </w:p>
                <w:p w:rsidR="00F7363A" w:rsidRPr="005E0551" w:rsidRDefault="00F7363A" w:rsidP="00F7363A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85D58">
                    <w:rPr>
                      <w:rFonts w:ascii="Times New Roman" w:hAnsi="Times New Roman"/>
                      <w:b/>
                    </w:rPr>
                    <w:t>(заместитель начальника</w:t>
                  </w:r>
                  <w:r w:rsidRPr="00B10F6C">
                    <w:rPr>
                      <w:rFonts w:ascii="Times New Roman" w:hAnsi="Times New Roman"/>
                    </w:rPr>
                    <w:t xml:space="preserve"> </w:t>
                  </w:r>
                  <w:r w:rsidRPr="00785D58">
                    <w:rPr>
                      <w:rFonts w:ascii="Times New Roman" w:hAnsi="Times New Roman"/>
                      <w:b/>
                      <w:color w:val="000000"/>
                    </w:rPr>
                    <w:t>управления</w:t>
                  </w:r>
                  <w:r w:rsidRPr="00B10F6C"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="00785D5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10F6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B10F6C" w:rsidRPr="00B10F6C">
                    <w:rPr>
                      <w:rFonts w:ascii="Times New Roman" w:hAnsi="Times New Roman"/>
                      <w:color w:val="000000"/>
                    </w:rPr>
                    <w:t>начальник</w:t>
                  </w:r>
                  <w:r w:rsidR="00B10F6C">
                    <w:rPr>
                      <w:rFonts w:ascii="Times New Roman" w:hAnsi="Times New Roman"/>
                      <w:color w:val="000000"/>
                    </w:rPr>
                    <w:t xml:space="preserve"> отдела</w:t>
                  </w:r>
                  <w:r w:rsidR="00785D58">
                    <w:rPr>
                      <w:rFonts w:ascii="Times New Roman" w:hAnsi="Times New Roman"/>
                      <w:color w:val="000000"/>
                    </w:rPr>
                    <w:t>, специалисты</w:t>
                  </w:r>
                  <w:r w:rsidR="00B10F6C">
                    <w:rPr>
                      <w:rFonts w:ascii="Times New Roman" w:hAnsi="Times New Roman"/>
                      <w:color w:val="000000"/>
                    </w:rPr>
                    <w:t>)</w:t>
                  </w:r>
                  <w:r w:rsidRPr="005E055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F7363A" w:rsidRDefault="00F7363A"/>
              </w:txbxContent>
            </v:textbox>
          </v:roundrect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_x0000_s1069" style="position:absolute;left:0;text-align:left;margin-left:69.3pt;margin-top:433.2pt;width:149.25pt;height:99.75pt;z-index:251662336" arcsize="10923f">
            <v:textbox style="mso-next-textbox:#_x0000_s1069">
              <w:txbxContent>
                <w:p w:rsidR="00B10F6C" w:rsidRPr="005E0551" w:rsidRDefault="00F7363A" w:rsidP="00B10F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E0551">
                    <w:rPr>
                      <w:rFonts w:ascii="Times New Roman" w:hAnsi="Times New Roman"/>
                      <w:b/>
                    </w:rPr>
                    <w:t xml:space="preserve">Отдел государственной службы занятости </w:t>
                  </w:r>
                  <w:r w:rsidR="00B10F6C" w:rsidRPr="00B10F6C">
                    <w:rPr>
                      <w:rFonts w:ascii="Times New Roman" w:hAnsi="Times New Roman"/>
                    </w:rPr>
                    <w:t>(</w:t>
                  </w:r>
                  <w:r w:rsidR="00B10F6C">
                    <w:rPr>
                      <w:rFonts w:ascii="Times New Roman" w:hAnsi="Times New Roman"/>
                      <w:color w:val="000000"/>
                    </w:rPr>
                    <w:t>начальник отдела</w:t>
                  </w:r>
                  <w:r w:rsidR="00785D58">
                    <w:rPr>
                      <w:rFonts w:ascii="Times New Roman" w:hAnsi="Times New Roman"/>
                      <w:color w:val="000000"/>
                    </w:rPr>
                    <w:t>, специалисты</w:t>
                  </w:r>
                  <w:r w:rsidR="00B10F6C">
                    <w:rPr>
                      <w:rFonts w:ascii="Times New Roman" w:hAnsi="Times New Roman"/>
                      <w:color w:val="000000"/>
                    </w:rPr>
                    <w:t>)</w:t>
                  </w:r>
                  <w:r w:rsidR="00B10F6C" w:rsidRPr="005E055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F7363A" w:rsidRPr="00F7363A" w:rsidRDefault="00F7363A" w:rsidP="00F7363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77" type="#_x0000_t32" style="position:absolute;left:0;text-align:left;margin-left:153.3pt;margin-top:145.95pt;width:105pt;height:287.25pt;flip:x;z-index:251670528" o:connectortype="straight"/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80" type="#_x0000_t32" style="position:absolute;left:0;text-align:left;margin-left:376.8pt;margin-top:301.95pt;width:90pt;height:127.5pt;z-index:251673600" o:connectortype="straight"/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79" type="#_x0000_t32" style="position:absolute;left:0;text-align:left;margin-left:288.3pt;margin-top:301.95pt;width:88.5pt;height:131.25pt;flip:x;z-index:251672576" o:connectortype="straight"/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_x0000_s1070" style="position:absolute;left:0;text-align:left;margin-left:248.55pt;margin-top:433.2pt;width:120pt;height:99.75pt;z-index:251663360" arcsize="10923f">
            <v:textbox style="mso-next-textbox:#_x0000_s1070">
              <w:txbxContent>
                <w:p w:rsidR="00F7363A" w:rsidRPr="005E0551" w:rsidRDefault="00F7363A" w:rsidP="00F7363A">
                  <w:pPr>
                    <w:jc w:val="center"/>
                    <w:rPr>
                      <w:b/>
                      <w:color w:val="FF0000"/>
                      <w:sz w:val="27"/>
                      <w:szCs w:val="32"/>
                    </w:rPr>
                  </w:pPr>
                  <w:r w:rsidRPr="005E0551">
                    <w:rPr>
                      <w:rFonts w:ascii="Times New Roman" w:hAnsi="Times New Roman"/>
                      <w:b/>
                    </w:rPr>
                    <w:t xml:space="preserve">Отдел пенсионного обеспечения, </w:t>
                  </w:r>
                  <w:r w:rsidRPr="002235A6">
                    <w:rPr>
                      <w:rFonts w:ascii="Times New Roman" w:hAnsi="Times New Roman"/>
                    </w:rPr>
                    <w:t>(начальник отдела,</w:t>
                  </w:r>
                  <w:r w:rsidRPr="005E0551">
                    <w:rPr>
                      <w:b/>
                      <w:sz w:val="27"/>
                      <w:szCs w:val="32"/>
                    </w:rPr>
                    <w:t xml:space="preserve"> </w:t>
                  </w:r>
                  <w:r w:rsidRPr="005E0551">
                    <w:rPr>
                      <w:rFonts w:ascii="Times New Roman" w:hAnsi="Times New Roman"/>
                    </w:rPr>
                    <w:t>специалисты)</w:t>
                  </w:r>
                </w:p>
                <w:p w:rsidR="00F7363A" w:rsidRDefault="00F7363A"/>
              </w:txbxContent>
            </v:textbox>
          </v:roundrect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75" type="#_x0000_t32" style="position:absolute;left:0;text-align:left;margin-left:490.8pt;margin-top:139.95pt;width:188.25pt;height:118.5pt;z-index:251668480" o:connectortype="straight"/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_x0000_s1073" style="position:absolute;left:0;text-align:left;margin-left:622.05pt;margin-top:258.45pt;width:122.25pt;height:105pt;z-index:251666432" arcsize="10923f">
            <v:textbox style="mso-next-textbox:#_x0000_s1073">
              <w:txbxContent>
                <w:p w:rsidR="00F7363A" w:rsidRPr="005E0551" w:rsidRDefault="00785D58" w:rsidP="00F7363A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Специалист</w:t>
                  </w:r>
                  <w:r w:rsidR="00F7363A" w:rsidRPr="005E0551">
                    <w:rPr>
                      <w:rFonts w:ascii="Times New Roman" w:hAnsi="Times New Roman"/>
                      <w:b/>
                    </w:rPr>
                    <w:t xml:space="preserve"> по программно-информационному обеспечению</w:t>
                  </w:r>
                </w:p>
                <w:p w:rsidR="00F7363A" w:rsidRDefault="00F7363A"/>
              </w:txbxContent>
            </v:textbox>
          </v:roundrect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76" type="#_x0000_t32" style="position:absolute;left:0;text-align:left;margin-left:490.8pt;margin-top:139.95pt;width:122.25pt;height:279.75pt;z-index:251669504" o:connectortype="straight"/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_x0000_s1072" style="position:absolute;left:0;text-align:left;margin-left:571.05pt;margin-top:424.95pt;width:162.75pt;height:99.75pt;z-index:251665408" arcsize="10923f">
            <v:textbox>
              <w:txbxContent>
                <w:p w:rsidR="00F7363A" w:rsidRPr="00785D58" w:rsidRDefault="00F7363A" w:rsidP="00F7363A"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30"/>
                    </w:rPr>
                  </w:pPr>
                  <w:r w:rsidRPr="00785D58">
                    <w:rPr>
                      <w:rFonts w:ascii="Times New Roman" w:hAnsi="Times New Roman"/>
                      <w:b/>
                      <w:sz w:val="23"/>
                      <w:szCs w:val="30"/>
                    </w:rPr>
                    <w:t xml:space="preserve">Гл. бухгалтер, </w:t>
                  </w:r>
                </w:p>
                <w:p w:rsidR="00F7363A" w:rsidRPr="00785D58" w:rsidRDefault="00785D58" w:rsidP="00F7363A"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30"/>
                    </w:rPr>
                  </w:pPr>
                  <w:r w:rsidRPr="00785D58">
                    <w:rPr>
                      <w:rFonts w:ascii="Times New Roman" w:hAnsi="Times New Roman"/>
                      <w:b/>
                      <w:sz w:val="23"/>
                      <w:szCs w:val="30"/>
                    </w:rPr>
                    <w:t>ведущий</w:t>
                  </w:r>
                  <w:r w:rsidR="00F7363A" w:rsidRPr="00785D58">
                    <w:rPr>
                      <w:rFonts w:ascii="Times New Roman" w:hAnsi="Times New Roman"/>
                      <w:b/>
                      <w:sz w:val="23"/>
                      <w:szCs w:val="30"/>
                    </w:rPr>
                    <w:t xml:space="preserve"> бухгалтер</w:t>
                  </w:r>
                </w:p>
                <w:p w:rsidR="00F7363A" w:rsidRDefault="00F7363A"/>
              </w:txbxContent>
            </v:textbox>
          </v:roundrect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_x0000_s1071" style="position:absolute;left:0;text-align:left;margin-left:405.3pt;margin-top:433.2pt;width:128.25pt;height:96pt;z-index:251664384" arcsize="10923f">
            <v:textbox style="mso-next-textbox:#_x0000_s1071">
              <w:txbxContent>
                <w:p w:rsidR="00F7363A" w:rsidRPr="005E0551" w:rsidRDefault="00F7363A" w:rsidP="00F73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0551">
                    <w:rPr>
                      <w:rFonts w:ascii="Times New Roman" w:hAnsi="Times New Roman"/>
                      <w:b/>
                    </w:rPr>
                    <w:t>Сектор пособий и социальной поддержки</w:t>
                  </w:r>
                </w:p>
                <w:p w:rsidR="00F7363A" w:rsidRPr="005E0551" w:rsidRDefault="00F7363A" w:rsidP="00F7363A">
                  <w:pPr>
                    <w:spacing w:after="0" w:line="240" w:lineRule="auto"/>
                    <w:jc w:val="center"/>
                    <w:rPr>
                      <w:b/>
                      <w:sz w:val="27"/>
                      <w:szCs w:val="32"/>
                    </w:rPr>
                  </w:pPr>
                  <w:r w:rsidRPr="005E0551">
                    <w:rPr>
                      <w:rFonts w:ascii="Times New Roman" w:hAnsi="Times New Roman"/>
                    </w:rPr>
                    <w:t>(заведующий сектором,</w:t>
                  </w:r>
                  <w:r w:rsidRPr="005E0551">
                    <w:rPr>
                      <w:b/>
                      <w:sz w:val="27"/>
                      <w:szCs w:val="32"/>
                    </w:rPr>
                    <w:t xml:space="preserve"> </w:t>
                  </w:r>
                  <w:r w:rsidRPr="005E0551">
                    <w:rPr>
                      <w:rFonts w:ascii="Times New Roman" w:hAnsi="Times New Roman"/>
                    </w:rPr>
                    <w:t>специалист)</w:t>
                  </w:r>
                </w:p>
                <w:p w:rsidR="00F7363A" w:rsidRPr="005E0551" w:rsidRDefault="00F7363A" w:rsidP="00F736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000000"/>
                      <w:sz w:val="38"/>
                      <w:szCs w:val="30"/>
                    </w:rPr>
                  </w:pPr>
                </w:p>
                <w:p w:rsidR="00F7363A" w:rsidRDefault="00F7363A"/>
              </w:txbxContent>
            </v:textbox>
          </v:roundrect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78" type="#_x0000_t32" style="position:absolute;left:0;text-align:left;margin-left:359.55pt;margin-top:145.95pt;width:.05pt;height:59.25pt;z-index:251671552" o:connectortype="straight"/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_x0000_s1065" style="position:absolute;left:0;text-align:left;margin-left:218.55pt;margin-top:44.7pt;width:291.75pt;height:95.25pt;z-index:251658240" arcsize="10923f">
            <v:textbox>
              <w:txbxContent>
                <w:p w:rsidR="00F7363A" w:rsidRPr="005E0551" w:rsidRDefault="00F7363A" w:rsidP="00263861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Garamond" w:hAnsi="Garamond" w:cs="Garamond"/>
                      <w:b/>
                      <w:color w:val="000000"/>
                      <w:sz w:val="35"/>
                      <w:szCs w:val="40"/>
                    </w:rPr>
                  </w:pPr>
                  <w:r w:rsidRPr="005E0551">
                    <w:rPr>
                      <w:rFonts w:ascii="Garamond" w:hAnsi="Garamond" w:cs="Garamond"/>
                      <w:b/>
                      <w:color w:val="000000"/>
                      <w:sz w:val="35"/>
                      <w:szCs w:val="40"/>
                    </w:rPr>
                    <w:t>Начальник управления</w:t>
                  </w:r>
                </w:p>
                <w:p w:rsidR="00F7363A" w:rsidRDefault="00F7363A"/>
              </w:txbxContent>
            </v:textbox>
          </v:roundrect>
        </w:pict>
      </w:r>
      <w:r w:rsidR="00F168B3" w:rsidRPr="00F168B3">
        <w:rPr>
          <w:rFonts w:ascii="Times New Roman" w:hAnsi="Times New Roman"/>
          <w:b/>
          <w:noProof/>
          <w:sz w:val="26"/>
          <w:szCs w:val="26"/>
          <w:lang w:eastAsia="ru-RU"/>
        </w:rPr>
        <w:pict>
          <v:rect id="_x0000_s1066" style="position:absolute;left:0;text-align:left;margin-left:248.55pt;margin-top:205.2pt;width:231.75pt;height:96.75pt;z-index:251659264">
            <v:textbox style="mso-next-textbox:#_x0000_s1066">
              <w:txbxContent>
                <w:p w:rsidR="00F7363A" w:rsidRPr="00785D58" w:rsidRDefault="00F7363A" w:rsidP="00F736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Garamond"/>
                      <w:color w:val="000000"/>
                      <w:sz w:val="27"/>
                      <w:szCs w:val="32"/>
                    </w:rPr>
                  </w:pPr>
                  <w:r w:rsidRPr="005E0551">
                    <w:rPr>
                      <w:rFonts w:ascii="Garamond" w:hAnsi="Garamond" w:cs="Garamond"/>
                      <w:b/>
                      <w:color w:val="000000"/>
                      <w:sz w:val="27"/>
                      <w:szCs w:val="32"/>
                    </w:rPr>
                    <w:t xml:space="preserve">Зам. начальника управления, </w:t>
                  </w:r>
                  <w:proofErr w:type="gramStart"/>
                  <w:r w:rsidRPr="00785D58">
                    <w:rPr>
                      <w:rFonts w:ascii="Garamond" w:hAnsi="Garamond" w:cs="Garamond"/>
                      <w:color w:val="000000"/>
                      <w:sz w:val="27"/>
                      <w:szCs w:val="32"/>
                    </w:rPr>
                    <w:t>курирующий</w:t>
                  </w:r>
                  <w:proofErr w:type="gramEnd"/>
                  <w:r w:rsidRPr="00785D58">
                    <w:rPr>
                      <w:rFonts w:ascii="Garamond" w:hAnsi="Garamond" w:cs="Garamond"/>
                      <w:color w:val="000000"/>
                      <w:sz w:val="27"/>
                      <w:szCs w:val="32"/>
                    </w:rPr>
                    <w:t xml:space="preserve"> вопросы пенсий и пособий, социальных выплат, </w:t>
                  </w:r>
                  <w:r w:rsidR="00263861" w:rsidRPr="00785D58">
                    <w:rPr>
                      <w:rFonts w:ascii="Garamond" w:hAnsi="Garamond" w:cs="Garamond"/>
                      <w:color w:val="000000"/>
                      <w:sz w:val="27"/>
                      <w:szCs w:val="32"/>
                    </w:rPr>
                    <w:t>ТЦСОН</w:t>
                  </w:r>
                  <w:r w:rsidRPr="00785D58">
                    <w:rPr>
                      <w:rFonts w:ascii="Garamond" w:hAnsi="Garamond" w:cs="Garamond"/>
                      <w:color w:val="000000"/>
                      <w:sz w:val="27"/>
                      <w:szCs w:val="32"/>
                    </w:rPr>
                    <w:t xml:space="preserve">, дома-интерната </w:t>
                  </w:r>
                </w:p>
                <w:p w:rsidR="00F7363A" w:rsidRDefault="00F7363A"/>
              </w:txbxContent>
            </v:textbox>
          </v:rect>
        </w:pict>
      </w:r>
      <w:r w:rsidR="00D933D9" w:rsidRPr="00D04156">
        <w:rPr>
          <w:rFonts w:ascii="Times New Roman" w:hAnsi="Times New Roman"/>
          <w:b/>
          <w:sz w:val="26"/>
          <w:szCs w:val="26"/>
        </w:rPr>
        <w:t>СТРУКТУРА УПРАВЛЕНИЯ ПО ТРУДУ, ЗАНЯТОСТИ И СОЦИАЛЬНОЙ ЗАЩИТЕ</w:t>
      </w:r>
      <w:r w:rsidR="00D933D9">
        <w:rPr>
          <w:rFonts w:ascii="Times New Roman" w:hAnsi="Times New Roman"/>
          <w:b/>
          <w:sz w:val="26"/>
          <w:szCs w:val="26"/>
        </w:rPr>
        <w:t xml:space="preserve"> </w:t>
      </w:r>
      <w:r w:rsidR="00D933D9" w:rsidRPr="00D04156">
        <w:rPr>
          <w:rFonts w:ascii="Times New Roman" w:hAnsi="Times New Roman"/>
          <w:b/>
          <w:sz w:val="26"/>
          <w:szCs w:val="26"/>
        </w:rPr>
        <w:t>НОВОГРУДСКОГО</w:t>
      </w:r>
      <w:r w:rsidR="00D933D9">
        <w:rPr>
          <w:rFonts w:ascii="Times New Roman" w:hAnsi="Times New Roman"/>
          <w:b/>
          <w:sz w:val="26"/>
          <w:szCs w:val="26"/>
        </w:rPr>
        <w:t xml:space="preserve"> </w:t>
      </w:r>
      <w:r w:rsidR="00D933D9" w:rsidRPr="00D04156">
        <w:rPr>
          <w:rFonts w:ascii="Times New Roman" w:hAnsi="Times New Roman"/>
          <w:b/>
          <w:sz w:val="26"/>
          <w:szCs w:val="26"/>
        </w:rPr>
        <w:t>РАЙИСПОЛКОМА</w:t>
      </w:r>
    </w:p>
    <w:sectPr w:rsidR="00C73512" w:rsidSect="00D933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3D9"/>
    <w:rsid w:val="000814BD"/>
    <w:rsid w:val="00263861"/>
    <w:rsid w:val="002E64AF"/>
    <w:rsid w:val="003E5629"/>
    <w:rsid w:val="005C53FF"/>
    <w:rsid w:val="00785D58"/>
    <w:rsid w:val="00810EEF"/>
    <w:rsid w:val="009769E0"/>
    <w:rsid w:val="00B10F6C"/>
    <w:rsid w:val="00C40006"/>
    <w:rsid w:val="00C73512"/>
    <w:rsid w:val="00D933D9"/>
    <w:rsid w:val="00F168B3"/>
    <w:rsid w:val="00F61564"/>
    <w:rsid w:val="00F7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75"/>
        <o:r id="V:Rule9" type="connector" idref="#_x0000_s1076"/>
        <o:r id="V:Rule10" type="connector" idref="#_x0000_s1074"/>
        <o:r id="V:Rule11" type="connector" idref="#_x0000_s1078"/>
        <o:r id="V:Rule12" type="connector" idref="#_x0000_s1079"/>
        <o:r id="V:Rule13" type="connector" idref="#_x0000_s1080"/>
        <o:r id="V:Rule1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6</cp:revision>
  <cp:lastPrinted>2017-05-25T08:15:00Z</cp:lastPrinted>
  <dcterms:created xsi:type="dcterms:W3CDTF">2017-05-25T06:30:00Z</dcterms:created>
  <dcterms:modified xsi:type="dcterms:W3CDTF">2017-09-18T11:46:00Z</dcterms:modified>
</cp:coreProperties>
</file>