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C" w:rsidRPr="00687B4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  <w:u w:val="single"/>
        </w:rPr>
      </w:pPr>
      <w:r w:rsidRPr="00687B43">
        <w:rPr>
          <w:sz w:val="30"/>
          <w:szCs w:val="30"/>
          <w:u w:val="single"/>
        </w:rPr>
        <w:t>«</w:t>
      </w:r>
      <w:r w:rsidR="0044313B" w:rsidRPr="00687B43">
        <w:rPr>
          <w:sz w:val="30"/>
          <w:szCs w:val="30"/>
          <w:u w:val="single"/>
        </w:rPr>
        <w:t>Дорога, автомобиль, производственная травма</w:t>
      </w:r>
      <w:r w:rsidRPr="00687B43">
        <w:rPr>
          <w:sz w:val="30"/>
          <w:szCs w:val="30"/>
          <w:u w:val="single"/>
        </w:rPr>
        <w:t>»</w:t>
      </w:r>
    </w:p>
    <w:p w:rsidR="001C769C" w:rsidRPr="00687B4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</w:rPr>
      </w:pPr>
    </w:p>
    <w:p w:rsidR="00FA6FC4" w:rsidRPr="00FA6FC4" w:rsidRDefault="009C7C10" w:rsidP="00FA6FC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6FC4">
        <w:rPr>
          <w:rFonts w:ascii="Times New Roman" w:hAnsi="Times New Roman" w:cs="Times New Roman"/>
          <w:sz w:val="30"/>
          <w:szCs w:val="30"/>
        </w:rPr>
        <w:t>Кажется, ч</w:t>
      </w:r>
      <w:r w:rsidR="0044313B" w:rsidRPr="00FA6FC4">
        <w:rPr>
          <w:rFonts w:ascii="Times New Roman" w:hAnsi="Times New Roman" w:cs="Times New Roman"/>
          <w:sz w:val="30"/>
          <w:szCs w:val="30"/>
        </w:rPr>
        <w:t>то может быть общего между такими понятиями, как</w:t>
      </w:r>
      <w:r w:rsidRPr="00FA6FC4">
        <w:rPr>
          <w:rFonts w:ascii="Times New Roman" w:hAnsi="Times New Roman" w:cs="Times New Roman"/>
          <w:sz w:val="30"/>
          <w:szCs w:val="30"/>
        </w:rPr>
        <w:t xml:space="preserve"> нарушение </w:t>
      </w:r>
      <w:r w:rsidR="00E601C2" w:rsidRPr="00FA6FC4">
        <w:rPr>
          <w:rFonts w:ascii="Times New Roman" w:hAnsi="Times New Roman" w:cs="Times New Roman"/>
          <w:sz w:val="30"/>
          <w:szCs w:val="30"/>
        </w:rPr>
        <w:t>П</w:t>
      </w:r>
      <w:r w:rsidRPr="00FA6FC4">
        <w:rPr>
          <w:rFonts w:ascii="Times New Roman" w:hAnsi="Times New Roman" w:cs="Times New Roman"/>
          <w:sz w:val="30"/>
          <w:szCs w:val="30"/>
        </w:rPr>
        <w:t>равил дорожного движения,</w:t>
      </w:r>
      <w:r w:rsidR="0044313B" w:rsidRPr="00FA6FC4">
        <w:rPr>
          <w:rFonts w:ascii="Times New Roman" w:hAnsi="Times New Roman" w:cs="Times New Roman"/>
          <w:sz w:val="30"/>
          <w:szCs w:val="30"/>
        </w:rPr>
        <w:t xml:space="preserve"> дорожно-транспортное происшествие и производственная травма</w:t>
      </w:r>
      <w:r w:rsidRPr="00FA6FC4">
        <w:rPr>
          <w:rFonts w:ascii="Times New Roman" w:hAnsi="Times New Roman" w:cs="Times New Roman"/>
          <w:sz w:val="30"/>
          <w:szCs w:val="30"/>
        </w:rPr>
        <w:t>. На самом деле это звенья одной цепочки. П</w:t>
      </w:r>
      <w:r w:rsidR="0044313B" w:rsidRPr="00FA6FC4">
        <w:rPr>
          <w:rFonts w:ascii="Times New Roman" w:hAnsi="Times New Roman" w:cs="Times New Roman"/>
          <w:sz w:val="30"/>
          <w:szCs w:val="30"/>
        </w:rPr>
        <w:t xml:space="preserve">равила дорожного движения находятся в тесном взаимодействии с правилами охраны труда. </w:t>
      </w:r>
      <w:r w:rsidR="000678BC" w:rsidRPr="00FA6FC4">
        <w:rPr>
          <w:rFonts w:ascii="Times New Roman" w:hAnsi="Times New Roman" w:cs="Times New Roman"/>
          <w:sz w:val="30"/>
          <w:szCs w:val="30"/>
        </w:rPr>
        <w:t>В соответствии с п.166 Правил по охране труда, утвержденных постановлением Министерства труда и социальной защиты Республики Беларусь 01.07.2023, эксплуатация транспортных средств осуществляется в соответствии с Законом Республики Беларусь от 5 января 2008 г. №313-З "О дорожном движении", Правилами дорожного движения,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</w:t>
      </w:r>
      <w:proofErr w:type="gramStart"/>
      <w:r w:rsidR="000678BC" w:rsidRPr="00FA6FC4">
        <w:rPr>
          <w:rFonts w:ascii="Times New Roman" w:hAnsi="Times New Roman" w:cs="Times New Roman"/>
          <w:sz w:val="30"/>
          <w:szCs w:val="30"/>
        </w:rPr>
        <w:t>.</w:t>
      </w:r>
      <w:r w:rsidR="00595CB7" w:rsidRPr="00FA6FC4">
        <w:rPr>
          <w:rFonts w:ascii="Times New Roman" w:hAnsi="Times New Roman" w:cs="Times New Roman"/>
          <w:sz w:val="30"/>
          <w:szCs w:val="30"/>
        </w:rPr>
        <w:t>Д</w:t>
      </w:r>
      <w:proofErr w:type="gramEnd"/>
      <w:r w:rsidR="00595CB7" w:rsidRPr="00FA6FC4">
        <w:rPr>
          <w:rFonts w:ascii="Times New Roman" w:hAnsi="Times New Roman" w:cs="Times New Roman"/>
          <w:sz w:val="30"/>
          <w:szCs w:val="30"/>
        </w:rPr>
        <w:t xml:space="preserve">анное требование </w:t>
      </w:r>
      <w:r w:rsidR="00E601C2" w:rsidRPr="00FA6FC4">
        <w:rPr>
          <w:rFonts w:ascii="Times New Roman" w:hAnsi="Times New Roman" w:cs="Times New Roman"/>
          <w:sz w:val="30"/>
          <w:szCs w:val="30"/>
        </w:rPr>
        <w:t xml:space="preserve">также изложено </w:t>
      </w:r>
      <w:r w:rsidR="00595CB7" w:rsidRPr="00FA6FC4">
        <w:rPr>
          <w:rFonts w:ascii="Times New Roman" w:hAnsi="Times New Roman" w:cs="Times New Roman"/>
          <w:sz w:val="30"/>
          <w:szCs w:val="30"/>
        </w:rPr>
        <w:t>в</w:t>
      </w:r>
      <w:r w:rsidR="000678BC" w:rsidRPr="00FA6FC4">
        <w:rPr>
          <w:rFonts w:ascii="Times New Roman" w:hAnsi="Times New Roman" w:cs="Times New Roman"/>
          <w:sz w:val="30"/>
          <w:szCs w:val="30"/>
        </w:rPr>
        <w:t xml:space="preserve"> п.4 Правил по охране труда при эксплуатации автомобильного и городского электрического транспорта, утвержденные постановлением Министерства труда и социальной защиты Республики Беларусь и Министерства транспорта и коммуникаций Республики Беларусь 06.12.2022 №78/104</w:t>
      </w:r>
      <w:r w:rsidR="00595CB7" w:rsidRPr="00FA6FC4">
        <w:rPr>
          <w:rFonts w:ascii="Times New Roman" w:hAnsi="Times New Roman" w:cs="Times New Roman"/>
          <w:sz w:val="30"/>
          <w:szCs w:val="30"/>
        </w:rPr>
        <w:t>.</w:t>
      </w:r>
      <w:r w:rsidRPr="00FA6FC4">
        <w:rPr>
          <w:rFonts w:ascii="Times New Roman" w:hAnsi="Times New Roman" w:cs="Times New Roman"/>
          <w:sz w:val="30"/>
          <w:szCs w:val="30"/>
        </w:rPr>
        <w:t xml:space="preserve">Работник, нарушая Правила дорожного движения, одновременно нарушает правила охраны труда. Нарушение вышеуказанных правил ведет к дорожно-транспортному происшествию, в результате которого </w:t>
      </w:r>
      <w:r w:rsidR="009D6C65" w:rsidRPr="00FA6FC4">
        <w:rPr>
          <w:rFonts w:ascii="Times New Roman" w:hAnsi="Times New Roman" w:cs="Times New Roman"/>
          <w:sz w:val="30"/>
          <w:szCs w:val="30"/>
        </w:rPr>
        <w:t xml:space="preserve">страдают люди. В случае если человек получил травму </w:t>
      </w:r>
      <w:r w:rsidR="003852D4" w:rsidRPr="00FA6FC4">
        <w:rPr>
          <w:rFonts w:ascii="Times New Roman" w:hAnsi="Times New Roman" w:cs="Times New Roman"/>
          <w:sz w:val="30"/>
          <w:szCs w:val="30"/>
        </w:rPr>
        <w:t xml:space="preserve">в ДТП </w:t>
      </w:r>
      <w:r w:rsidR="00D5506D" w:rsidRPr="00FA6FC4">
        <w:rPr>
          <w:rFonts w:ascii="Times New Roman" w:hAnsi="Times New Roman" w:cs="Times New Roman"/>
          <w:sz w:val="30"/>
          <w:szCs w:val="30"/>
        </w:rPr>
        <w:t xml:space="preserve">при выполнении своих трудовых обязанностей, то данная травма относится к </w:t>
      </w:r>
      <w:proofErr w:type="gramStart"/>
      <w:r w:rsidR="00D5506D" w:rsidRPr="00FA6FC4">
        <w:rPr>
          <w:rFonts w:ascii="Times New Roman" w:hAnsi="Times New Roman" w:cs="Times New Roman"/>
          <w:sz w:val="30"/>
          <w:szCs w:val="30"/>
        </w:rPr>
        <w:t>производственной</w:t>
      </w:r>
      <w:proofErr w:type="gramEnd"/>
      <w:r w:rsidR="00D5506D" w:rsidRPr="00FA6FC4">
        <w:rPr>
          <w:rFonts w:ascii="Times New Roman" w:hAnsi="Times New Roman" w:cs="Times New Roman"/>
          <w:sz w:val="30"/>
          <w:szCs w:val="30"/>
        </w:rPr>
        <w:t>.</w:t>
      </w:r>
    </w:p>
    <w:p w:rsidR="00FA6FC4" w:rsidRPr="00FA6FC4" w:rsidRDefault="00D5506D" w:rsidP="00FA6FC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6FC4">
        <w:rPr>
          <w:rFonts w:ascii="Times New Roman" w:hAnsi="Times New Roman" w:cs="Times New Roman"/>
          <w:sz w:val="30"/>
          <w:szCs w:val="30"/>
        </w:rPr>
        <w:t xml:space="preserve">За истекший период 2023 года на территории курируемой Новогрудским МРО произошло </w:t>
      </w:r>
      <w:r w:rsidR="006F5ADF" w:rsidRPr="00FA6FC4">
        <w:rPr>
          <w:rFonts w:ascii="Times New Roman" w:hAnsi="Times New Roman" w:cs="Times New Roman"/>
          <w:sz w:val="30"/>
          <w:szCs w:val="30"/>
        </w:rPr>
        <w:t>5</w:t>
      </w:r>
      <w:r w:rsidRPr="00FA6FC4">
        <w:rPr>
          <w:rFonts w:ascii="Times New Roman" w:hAnsi="Times New Roman" w:cs="Times New Roman"/>
          <w:sz w:val="30"/>
          <w:szCs w:val="30"/>
        </w:rPr>
        <w:t xml:space="preserve"> дорожно-транспортных </w:t>
      </w:r>
      <w:proofErr w:type="gramStart"/>
      <w:r w:rsidRPr="00FA6FC4">
        <w:rPr>
          <w:rFonts w:ascii="Times New Roman" w:hAnsi="Times New Roman" w:cs="Times New Roman"/>
          <w:sz w:val="30"/>
          <w:szCs w:val="30"/>
        </w:rPr>
        <w:t>происшествий</w:t>
      </w:r>
      <w:proofErr w:type="gramEnd"/>
      <w:r w:rsidRPr="00FA6FC4">
        <w:rPr>
          <w:rFonts w:ascii="Times New Roman" w:hAnsi="Times New Roman" w:cs="Times New Roman"/>
          <w:sz w:val="30"/>
          <w:szCs w:val="30"/>
        </w:rPr>
        <w:t xml:space="preserve"> в которых </w:t>
      </w:r>
      <w:r w:rsidR="00E8444D" w:rsidRPr="00FA6FC4">
        <w:rPr>
          <w:rFonts w:ascii="Times New Roman" w:hAnsi="Times New Roman" w:cs="Times New Roman"/>
          <w:sz w:val="30"/>
          <w:szCs w:val="30"/>
        </w:rPr>
        <w:t>5 работников</w:t>
      </w:r>
      <w:r w:rsidRPr="00FA6FC4">
        <w:rPr>
          <w:rFonts w:ascii="Times New Roman" w:hAnsi="Times New Roman" w:cs="Times New Roman"/>
          <w:sz w:val="30"/>
          <w:szCs w:val="30"/>
        </w:rPr>
        <w:t xml:space="preserve">получили </w:t>
      </w:r>
      <w:r w:rsidR="006F5ADF" w:rsidRPr="00FA6FC4">
        <w:rPr>
          <w:rFonts w:ascii="Times New Roman" w:hAnsi="Times New Roman" w:cs="Times New Roman"/>
          <w:sz w:val="30"/>
          <w:szCs w:val="30"/>
        </w:rPr>
        <w:t xml:space="preserve">тяжелые </w:t>
      </w:r>
      <w:r w:rsidRPr="00FA6FC4">
        <w:rPr>
          <w:rFonts w:ascii="Times New Roman" w:hAnsi="Times New Roman" w:cs="Times New Roman"/>
          <w:sz w:val="30"/>
          <w:szCs w:val="30"/>
        </w:rPr>
        <w:t xml:space="preserve">производственные травмы. </w:t>
      </w:r>
    </w:p>
    <w:p w:rsidR="00FA6FC4" w:rsidRPr="00FA6FC4" w:rsidRDefault="000678BC" w:rsidP="00FA6FC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6FC4">
        <w:rPr>
          <w:rFonts w:ascii="Times New Roman" w:hAnsi="Times New Roman" w:cs="Times New Roman"/>
          <w:sz w:val="30"/>
          <w:szCs w:val="30"/>
        </w:rPr>
        <w:t>13.05.2023 в 16 часов 30 минут тракторист-машинист сельскохозяйственного производства ООО «</w:t>
      </w:r>
      <w:proofErr w:type="spellStart"/>
      <w:r w:rsidRPr="00FA6FC4">
        <w:rPr>
          <w:rFonts w:ascii="Times New Roman" w:hAnsi="Times New Roman" w:cs="Times New Roman"/>
          <w:sz w:val="30"/>
          <w:szCs w:val="30"/>
        </w:rPr>
        <w:t>Белагрия</w:t>
      </w:r>
      <w:proofErr w:type="spellEnd"/>
      <w:r w:rsidRPr="00FA6FC4">
        <w:rPr>
          <w:rFonts w:ascii="Times New Roman" w:hAnsi="Times New Roman" w:cs="Times New Roman"/>
          <w:sz w:val="30"/>
          <w:szCs w:val="30"/>
        </w:rPr>
        <w:t xml:space="preserve">»управляя погрузчиком «АМКОДОР 342С», двигался по второстепенной автодороге со стороны </w:t>
      </w:r>
      <w:proofErr w:type="spellStart"/>
      <w:r w:rsidRPr="00FA6FC4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Pr="00FA6FC4">
        <w:rPr>
          <w:rFonts w:ascii="Times New Roman" w:hAnsi="Times New Roman" w:cs="Times New Roman"/>
          <w:sz w:val="30"/>
          <w:szCs w:val="30"/>
        </w:rPr>
        <w:t>.Х</w:t>
      </w:r>
      <w:proofErr w:type="gramEnd"/>
      <w:r w:rsidRPr="00FA6FC4">
        <w:rPr>
          <w:rFonts w:ascii="Times New Roman" w:hAnsi="Times New Roman" w:cs="Times New Roman"/>
          <w:sz w:val="30"/>
          <w:szCs w:val="30"/>
        </w:rPr>
        <w:t>одевичи</w:t>
      </w:r>
      <w:proofErr w:type="spellEnd"/>
      <w:r w:rsidRPr="00FA6FC4">
        <w:rPr>
          <w:rFonts w:ascii="Times New Roman" w:hAnsi="Times New Roman" w:cs="Times New Roman"/>
          <w:sz w:val="30"/>
          <w:szCs w:val="30"/>
        </w:rPr>
        <w:t xml:space="preserve"> Слонимского района к главной автодороге г.Слоним – </w:t>
      </w:r>
      <w:proofErr w:type="spellStart"/>
      <w:r w:rsidRPr="00FA6FC4">
        <w:rPr>
          <w:rFonts w:ascii="Times New Roman" w:hAnsi="Times New Roman" w:cs="Times New Roman"/>
          <w:sz w:val="30"/>
          <w:szCs w:val="30"/>
        </w:rPr>
        <w:t>д.Сеньковщина</w:t>
      </w:r>
      <w:proofErr w:type="spellEnd"/>
      <w:r w:rsidRPr="00FA6FC4">
        <w:rPr>
          <w:rFonts w:ascii="Times New Roman" w:hAnsi="Times New Roman" w:cs="Times New Roman"/>
          <w:sz w:val="30"/>
          <w:szCs w:val="30"/>
        </w:rPr>
        <w:t xml:space="preserve"> Слонимского района. При подъезде к перекрестку в результате технически неисправного состояния погрузчика (не работали рабочая тормозная система переднего моста и стояночный тормоз), для экстренного торможения </w:t>
      </w:r>
      <w:r w:rsidRPr="00FA6FC4">
        <w:rPr>
          <w:rStyle w:val="font71"/>
          <w:rFonts w:ascii="Times New Roman" w:hAnsi="Times New Roman" w:cs="Times New Roman"/>
          <w:iCs/>
          <w:color w:val="000000"/>
          <w:sz w:val="30"/>
          <w:szCs w:val="30"/>
        </w:rPr>
        <w:t>тракторист-машинист</w:t>
      </w:r>
      <w:r w:rsidRPr="00FA6FC4">
        <w:rPr>
          <w:rFonts w:ascii="Times New Roman" w:hAnsi="Times New Roman" w:cs="Times New Roman"/>
          <w:sz w:val="30"/>
          <w:szCs w:val="30"/>
        </w:rPr>
        <w:t xml:space="preserve"> переключил рычаг </w:t>
      </w:r>
      <w:r w:rsidRPr="00FA6FC4">
        <w:rPr>
          <w:rStyle w:val="font71"/>
          <w:rFonts w:ascii="Times New Roman" w:hAnsi="Times New Roman" w:cs="Times New Roman"/>
          <w:iCs/>
          <w:color w:val="000000"/>
          <w:sz w:val="30"/>
          <w:szCs w:val="30"/>
        </w:rPr>
        <w:t xml:space="preserve">изменения направления движения погрузчика в положение «Назад». По причине резкого торможения погрузчика с рывком назад тракторист-машинист ударился грудной клеткой об рулевое колесо, в результате чего получил тяжелую производственную травму. В ходе проведения специального расследования было установлено, что в нарушение Правил дорожного движения и правил по охране труда, </w:t>
      </w:r>
      <w:r w:rsidRPr="00FA6FC4">
        <w:rPr>
          <w:rFonts w:ascii="Times New Roman" w:hAnsi="Times New Roman" w:cs="Times New Roman"/>
          <w:sz w:val="30"/>
          <w:szCs w:val="30"/>
        </w:rPr>
        <w:t xml:space="preserve">погрузчик был допущен к эксплуатации без прохождения государственного технического осмотра, и </w:t>
      </w:r>
      <w:r w:rsidRPr="00FA6FC4">
        <w:rPr>
          <w:rFonts w:ascii="Times New Roman" w:hAnsi="Times New Roman" w:cs="Times New Roman"/>
          <w:sz w:val="30"/>
          <w:szCs w:val="30"/>
        </w:rPr>
        <w:lastRenderedPageBreak/>
        <w:t>в технически неисправном состоянии. С вышеуказанными нарушениями погрузчик эксплуатировался длительное время.</w:t>
      </w:r>
    </w:p>
    <w:p w:rsidR="00BE7A34" w:rsidRPr="00FA6FC4" w:rsidRDefault="00BE7A34" w:rsidP="00FA6FC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6FC4">
        <w:rPr>
          <w:rFonts w:ascii="Times New Roman" w:hAnsi="Times New Roman" w:cs="Times New Roman"/>
          <w:sz w:val="30"/>
          <w:szCs w:val="30"/>
        </w:rPr>
        <w:t xml:space="preserve">08 июня 2023 года </w:t>
      </w:r>
      <w:r w:rsidR="009F68E6" w:rsidRPr="00FA6FC4">
        <w:rPr>
          <w:rFonts w:ascii="Times New Roman" w:hAnsi="Times New Roman" w:cs="Times New Roman"/>
          <w:sz w:val="30"/>
          <w:szCs w:val="30"/>
        </w:rPr>
        <w:t xml:space="preserve">около 13 часов 00 минут </w:t>
      </w:r>
      <w:r w:rsidRPr="00FA6FC4">
        <w:rPr>
          <w:rFonts w:ascii="Times New Roman" w:hAnsi="Times New Roman" w:cs="Times New Roman"/>
          <w:sz w:val="30"/>
          <w:szCs w:val="30"/>
        </w:rPr>
        <w:t>водитель ОАО «</w:t>
      </w:r>
      <w:proofErr w:type="spellStart"/>
      <w:r w:rsidRPr="00FA6FC4">
        <w:rPr>
          <w:rFonts w:ascii="Times New Roman" w:hAnsi="Times New Roman" w:cs="Times New Roman"/>
          <w:sz w:val="30"/>
          <w:szCs w:val="30"/>
        </w:rPr>
        <w:t>Кореличская</w:t>
      </w:r>
      <w:proofErr w:type="spellEnd"/>
      <w:r w:rsidRPr="00FA6FC4">
        <w:rPr>
          <w:rFonts w:ascii="Times New Roman" w:hAnsi="Times New Roman" w:cs="Times New Roman"/>
          <w:sz w:val="30"/>
          <w:szCs w:val="30"/>
        </w:rPr>
        <w:t xml:space="preserve"> СХТ</w:t>
      </w:r>
      <w:r w:rsidR="00CF62A0" w:rsidRPr="00FA6FC4">
        <w:rPr>
          <w:rFonts w:ascii="Times New Roman" w:hAnsi="Times New Roman" w:cs="Times New Roman"/>
          <w:sz w:val="30"/>
          <w:szCs w:val="30"/>
        </w:rPr>
        <w:t>»</w:t>
      </w:r>
      <w:r w:rsidRPr="00FA6FC4">
        <w:rPr>
          <w:rFonts w:ascii="Times New Roman" w:hAnsi="Times New Roman" w:cs="Times New Roman"/>
          <w:sz w:val="30"/>
          <w:szCs w:val="30"/>
        </w:rPr>
        <w:t xml:space="preserve"> управляя автомобилем «ГАЗ» на закруглении автодороги «</w:t>
      </w:r>
      <w:proofErr w:type="spellStart"/>
      <w:r w:rsidRPr="00FA6FC4">
        <w:rPr>
          <w:rFonts w:ascii="Times New Roman" w:hAnsi="Times New Roman" w:cs="Times New Roman"/>
          <w:sz w:val="30"/>
          <w:szCs w:val="30"/>
        </w:rPr>
        <w:t>Райца-Цирин-Новоселки</w:t>
      </w:r>
      <w:proofErr w:type="spellEnd"/>
      <w:r w:rsidRPr="00FA6FC4">
        <w:rPr>
          <w:rFonts w:ascii="Times New Roman" w:hAnsi="Times New Roman" w:cs="Times New Roman"/>
          <w:sz w:val="30"/>
          <w:szCs w:val="30"/>
        </w:rPr>
        <w:t xml:space="preserve">» </w:t>
      </w:r>
      <w:r w:rsidR="00CE2EB8" w:rsidRPr="00FA6FC4">
        <w:rPr>
          <w:rFonts w:ascii="Times New Roman" w:hAnsi="Times New Roman" w:cs="Times New Roman"/>
          <w:sz w:val="30"/>
          <w:szCs w:val="30"/>
        </w:rPr>
        <w:t xml:space="preserve">в нарушение Правил дорожного движения </w:t>
      </w:r>
      <w:r w:rsidRPr="00FA6FC4">
        <w:rPr>
          <w:rFonts w:ascii="Times New Roman" w:hAnsi="Times New Roman" w:cs="Times New Roman"/>
          <w:sz w:val="30"/>
          <w:szCs w:val="30"/>
        </w:rPr>
        <w:t xml:space="preserve">отвлекся от управления автомобилем, </w:t>
      </w:r>
      <w:r w:rsidR="009F68E6" w:rsidRPr="00FA6FC4">
        <w:rPr>
          <w:rFonts w:ascii="Times New Roman" w:hAnsi="Times New Roman" w:cs="Times New Roman"/>
          <w:sz w:val="30"/>
          <w:szCs w:val="30"/>
        </w:rPr>
        <w:t xml:space="preserve">не справился с управлением автомобиля и </w:t>
      </w:r>
      <w:r w:rsidRPr="00FA6FC4">
        <w:rPr>
          <w:rFonts w:ascii="Times New Roman" w:hAnsi="Times New Roman" w:cs="Times New Roman"/>
          <w:sz w:val="30"/>
          <w:szCs w:val="30"/>
        </w:rPr>
        <w:t>опрокинулся в левый по ходу движения кювет</w:t>
      </w:r>
      <w:r w:rsidR="009F68E6" w:rsidRPr="00FA6FC4">
        <w:rPr>
          <w:rFonts w:ascii="Times New Roman" w:hAnsi="Times New Roman" w:cs="Times New Roman"/>
          <w:sz w:val="30"/>
          <w:szCs w:val="30"/>
        </w:rPr>
        <w:t>. В результате ДТП водитель получил производственную травму</w:t>
      </w:r>
      <w:r w:rsidR="00682B76" w:rsidRPr="00FA6FC4">
        <w:rPr>
          <w:rFonts w:ascii="Times New Roman" w:hAnsi="Times New Roman" w:cs="Times New Roman"/>
          <w:sz w:val="30"/>
          <w:szCs w:val="30"/>
        </w:rPr>
        <w:t>,</w:t>
      </w:r>
      <w:r w:rsidR="009F68E6" w:rsidRPr="00FA6FC4">
        <w:rPr>
          <w:rFonts w:ascii="Times New Roman" w:hAnsi="Times New Roman" w:cs="Times New Roman"/>
          <w:sz w:val="30"/>
          <w:szCs w:val="30"/>
        </w:rPr>
        <w:t xml:space="preserve"> а автомобиль технические повреждения.</w:t>
      </w:r>
    </w:p>
    <w:p w:rsidR="00EA1A6A" w:rsidRPr="00FA6FC4" w:rsidRDefault="00EA1A6A" w:rsidP="00B20B12">
      <w:pPr>
        <w:rPr>
          <w:sz w:val="30"/>
          <w:szCs w:val="30"/>
        </w:rPr>
      </w:pPr>
      <w:r w:rsidRPr="00FA6FC4">
        <w:rPr>
          <w:sz w:val="30"/>
          <w:szCs w:val="30"/>
        </w:rPr>
        <w:t>23.06.2023 около 17 часов 00 минут на 296-м километре автодороги М-1/Е30 «</w:t>
      </w:r>
      <w:proofErr w:type="spellStart"/>
      <w:r w:rsidRPr="00FA6FC4">
        <w:rPr>
          <w:sz w:val="30"/>
          <w:szCs w:val="30"/>
        </w:rPr>
        <w:t>Брест-Минск-гр</w:t>
      </w:r>
      <w:proofErr w:type="gramStart"/>
      <w:r w:rsidRPr="00FA6FC4">
        <w:rPr>
          <w:sz w:val="30"/>
          <w:szCs w:val="30"/>
        </w:rPr>
        <w:t>.Р</w:t>
      </w:r>
      <w:proofErr w:type="gramEnd"/>
      <w:r w:rsidRPr="00FA6FC4">
        <w:rPr>
          <w:sz w:val="30"/>
          <w:szCs w:val="30"/>
        </w:rPr>
        <w:t>Ф</w:t>
      </w:r>
      <w:proofErr w:type="spellEnd"/>
      <w:r w:rsidRPr="00FA6FC4">
        <w:rPr>
          <w:sz w:val="30"/>
          <w:szCs w:val="30"/>
        </w:rPr>
        <w:t xml:space="preserve">» </w:t>
      </w:r>
      <w:r w:rsidR="00B97E9C" w:rsidRPr="00FA6FC4">
        <w:rPr>
          <w:sz w:val="30"/>
          <w:szCs w:val="30"/>
        </w:rPr>
        <w:t>произошло ДТП с участием автомобиля</w:t>
      </w:r>
      <w:r w:rsidR="001152B4">
        <w:rPr>
          <w:sz w:val="30"/>
          <w:szCs w:val="30"/>
        </w:rPr>
        <w:t xml:space="preserve"> </w:t>
      </w:r>
      <w:r w:rsidR="00B97E9C" w:rsidRPr="00FA6FC4">
        <w:rPr>
          <w:sz w:val="30"/>
          <w:szCs w:val="30"/>
        </w:rPr>
        <w:t>филиал</w:t>
      </w:r>
      <w:r w:rsidR="001152B4">
        <w:rPr>
          <w:sz w:val="30"/>
          <w:szCs w:val="30"/>
        </w:rPr>
        <w:t xml:space="preserve">а «Новогрудский хлебозавод» ОАО </w:t>
      </w:r>
      <w:r w:rsidR="00B97E9C" w:rsidRPr="00FA6FC4">
        <w:rPr>
          <w:sz w:val="30"/>
          <w:szCs w:val="30"/>
        </w:rPr>
        <w:t>«</w:t>
      </w:r>
      <w:proofErr w:type="spellStart"/>
      <w:r w:rsidR="00B97E9C" w:rsidRPr="00FA6FC4">
        <w:rPr>
          <w:sz w:val="30"/>
          <w:szCs w:val="30"/>
        </w:rPr>
        <w:t>Гроднохлебпром</w:t>
      </w:r>
      <w:proofErr w:type="spellEnd"/>
      <w:r w:rsidR="00B97E9C" w:rsidRPr="00FA6FC4">
        <w:rPr>
          <w:sz w:val="30"/>
          <w:szCs w:val="30"/>
        </w:rPr>
        <w:t>»</w:t>
      </w:r>
      <w:r w:rsidR="001152B4">
        <w:rPr>
          <w:sz w:val="30"/>
          <w:szCs w:val="30"/>
        </w:rPr>
        <w:t xml:space="preserve"> </w:t>
      </w:r>
      <w:r w:rsidR="00B97E9C" w:rsidRPr="00FA6FC4">
        <w:rPr>
          <w:sz w:val="30"/>
          <w:szCs w:val="30"/>
        </w:rPr>
        <w:t>«</w:t>
      </w:r>
      <w:r w:rsidR="00B97E9C" w:rsidRPr="00FA6FC4">
        <w:rPr>
          <w:sz w:val="30"/>
          <w:szCs w:val="30"/>
          <w:lang w:val="en-US"/>
        </w:rPr>
        <w:t>GAZA</w:t>
      </w:r>
      <w:r w:rsidR="00B97E9C" w:rsidRPr="00FA6FC4">
        <w:rPr>
          <w:sz w:val="30"/>
          <w:szCs w:val="30"/>
        </w:rPr>
        <w:t>21</w:t>
      </w:r>
      <w:r w:rsidR="00B97E9C" w:rsidRPr="00FA6FC4">
        <w:rPr>
          <w:sz w:val="30"/>
          <w:szCs w:val="30"/>
          <w:lang w:val="en-US"/>
        </w:rPr>
        <w:t>R</w:t>
      </w:r>
      <w:r w:rsidR="00B97E9C" w:rsidRPr="00FA6FC4">
        <w:rPr>
          <w:sz w:val="30"/>
          <w:szCs w:val="30"/>
        </w:rPr>
        <w:t>22». В результате попутного столкновения</w:t>
      </w:r>
      <w:r w:rsidR="00B20B12" w:rsidRPr="00FA6FC4">
        <w:rPr>
          <w:sz w:val="30"/>
          <w:szCs w:val="30"/>
        </w:rPr>
        <w:t>,</w:t>
      </w:r>
      <w:r w:rsidR="00B97E9C" w:rsidRPr="00FA6FC4">
        <w:rPr>
          <w:sz w:val="30"/>
          <w:szCs w:val="30"/>
        </w:rPr>
        <w:t xml:space="preserve"> автомобиль «</w:t>
      </w:r>
      <w:r w:rsidR="00B97E9C" w:rsidRPr="00FA6FC4">
        <w:rPr>
          <w:sz w:val="30"/>
          <w:szCs w:val="30"/>
          <w:lang w:val="en-US"/>
        </w:rPr>
        <w:t>GAZA</w:t>
      </w:r>
      <w:r w:rsidR="00B97E9C" w:rsidRPr="00FA6FC4">
        <w:rPr>
          <w:sz w:val="30"/>
          <w:szCs w:val="30"/>
        </w:rPr>
        <w:t>21</w:t>
      </w:r>
      <w:r w:rsidR="00B97E9C" w:rsidRPr="00FA6FC4">
        <w:rPr>
          <w:sz w:val="30"/>
          <w:szCs w:val="30"/>
          <w:lang w:val="en-US"/>
        </w:rPr>
        <w:t>R</w:t>
      </w:r>
      <w:r w:rsidR="00B97E9C" w:rsidRPr="00FA6FC4">
        <w:rPr>
          <w:sz w:val="30"/>
          <w:szCs w:val="30"/>
        </w:rPr>
        <w:t>22»</w:t>
      </w:r>
      <w:r w:rsidR="00B97E9C" w:rsidRPr="00FA6FC4">
        <w:rPr>
          <w:color w:val="000000"/>
          <w:sz w:val="30"/>
          <w:szCs w:val="30"/>
        </w:rPr>
        <w:t>съехал в правый по ходу движения кювет и опрокинулся</w:t>
      </w:r>
      <w:r w:rsidR="00B20B12" w:rsidRPr="00FA6FC4">
        <w:rPr>
          <w:color w:val="000000"/>
          <w:sz w:val="30"/>
          <w:szCs w:val="30"/>
        </w:rPr>
        <w:t>,</w:t>
      </w:r>
      <w:r w:rsidR="00B97E9C" w:rsidRPr="00FA6FC4">
        <w:rPr>
          <w:sz w:val="30"/>
          <w:szCs w:val="30"/>
        </w:rPr>
        <w:t xml:space="preserve"> водитель автомобиля данной организации</w:t>
      </w:r>
      <w:r w:rsidR="00B20B12" w:rsidRPr="00FA6FC4">
        <w:rPr>
          <w:sz w:val="30"/>
          <w:szCs w:val="30"/>
        </w:rPr>
        <w:t xml:space="preserve"> получил тяжелую производственную травму. </w:t>
      </w:r>
    </w:p>
    <w:p w:rsidR="00EA1A6A" w:rsidRPr="00FA6FC4" w:rsidRDefault="00B20B12" w:rsidP="00EA1A6A">
      <w:pPr>
        <w:pStyle w:val="a3"/>
        <w:suppressLineNumbers/>
        <w:spacing w:after="0"/>
        <w:ind w:firstLine="567"/>
        <w:jc w:val="both"/>
        <w:rPr>
          <w:sz w:val="30"/>
          <w:szCs w:val="30"/>
        </w:rPr>
      </w:pPr>
      <w:r w:rsidRPr="00FA6FC4">
        <w:rPr>
          <w:sz w:val="30"/>
          <w:szCs w:val="30"/>
        </w:rPr>
        <w:t>14 июля 2023 г. в г.п</w:t>
      </w:r>
      <w:proofErr w:type="gramStart"/>
      <w:r w:rsidRPr="00FA6FC4">
        <w:rPr>
          <w:sz w:val="30"/>
          <w:szCs w:val="30"/>
        </w:rPr>
        <w:t>.К</w:t>
      </w:r>
      <w:proofErr w:type="gramEnd"/>
      <w:r w:rsidRPr="00FA6FC4">
        <w:rPr>
          <w:sz w:val="30"/>
          <w:szCs w:val="30"/>
        </w:rPr>
        <w:t xml:space="preserve">ореличи, около 21 часа 00 минут, на ул.Красноармейская, вблизи дома № 55, автомобилем </w:t>
      </w:r>
      <w:r w:rsidRPr="00FA6FC4">
        <w:rPr>
          <w:sz w:val="30"/>
          <w:szCs w:val="30"/>
          <w:lang w:val="en-US"/>
        </w:rPr>
        <w:t>HondaAccord</w:t>
      </w:r>
      <w:r w:rsidRPr="00FA6FC4">
        <w:rPr>
          <w:sz w:val="30"/>
          <w:szCs w:val="30"/>
        </w:rPr>
        <w:t xml:space="preserve"> был совершен наезд на двигавшегося в попутном направлении (в 1 метре от края проезжей части и параллельно ей) по травяному покрову сторожа </w:t>
      </w:r>
      <w:proofErr w:type="spellStart"/>
      <w:r w:rsidRPr="00FA6FC4">
        <w:rPr>
          <w:sz w:val="30"/>
          <w:szCs w:val="30"/>
        </w:rPr>
        <w:t>Кореличского</w:t>
      </w:r>
      <w:proofErr w:type="spellEnd"/>
      <w:r w:rsidRPr="00FA6FC4">
        <w:rPr>
          <w:sz w:val="30"/>
          <w:szCs w:val="30"/>
        </w:rPr>
        <w:t xml:space="preserve"> отделения Департамента охраны, который выполнял свои должностные обязанности по охране объектов. В результате дорожно-транспортного происшествия (наезда на пешехода), сторож получил тяжелую производственную травму.</w:t>
      </w:r>
    </w:p>
    <w:p w:rsidR="002C52D4" w:rsidRPr="00FA6FC4" w:rsidRDefault="002C52D4" w:rsidP="002C52D4">
      <w:pPr>
        <w:pStyle w:val="a3"/>
        <w:suppressLineNumbers/>
        <w:spacing w:after="0"/>
        <w:ind w:firstLine="567"/>
        <w:jc w:val="both"/>
        <w:rPr>
          <w:sz w:val="30"/>
          <w:szCs w:val="30"/>
        </w:rPr>
      </w:pPr>
      <w:r w:rsidRPr="00FA6FC4">
        <w:rPr>
          <w:sz w:val="30"/>
          <w:szCs w:val="30"/>
        </w:rPr>
        <w:t xml:space="preserve">01.08.2023 в 12 часов 38 минут водитель автомобиля КУСП «Черняховский-Агро» управляя служебным автомобилем «УАЗ 3303», выезжая </w:t>
      </w:r>
      <w:proofErr w:type="gramStart"/>
      <w:r w:rsidRPr="00FA6FC4">
        <w:rPr>
          <w:sz w:val="30"/>
          <w:szCs w:val="30"/>
        </w:rPr>
        <w:t>со</w:t>
      </w:r>
      <w:proofErr w:type="gramEnd"/>
      <w:r w:rsidRPr="00FA6FC4">
        <w:rPr>
          <w:sz w:val="30"/>
          <w:szCs w:val="30"/>
        </w:rPr>
        <w:t xml:space="preserve"> второстепенной на главную дорогу «</w:t>
      </w:r>
      <w:proofErr w:type="spellStart"/>
      <w:r w:rsidRPr="00FA6FC4">
        <w:rPr>
          <w:sz w:val="30"/>
          <w:szCs w:val="30"/>
        </w:rPr>
        <w:t>Поречаны-Новогрудок-Несвиж</w:t>
      </w:r>
      <w:proofErr w:type="spellEnd"/>
      <w:r w:rsidRPr="00FA6FC4">
        <w:rPr>
          <w:sz w:val="30"/>
          <w:szCs w:val="30"/>
        </w:rPr>
        <w:t>», не уступил дорогу двигавшемуся по главной дороге автомобилю «УАЗ 390945-460», принадлежащему РУП «</w:t>
      </w:r>
      <w:proofErr w:type="spellStart"/>
      <w:r w:rsidRPr="00FA6FC4">
        <w:rPr>
          <w:sz w:val="30"/>
          <w:szCs w:val="30"/>
        </w:rPr>
        <w:t>Гроднооблгаз</w:t>
      </w:r>
      <w:proofErr w:type="spellEnd"/>
      <w:r w:rsidRPr="00FA6FC4">
        <w:rPr>
          <w:sz w:val="30"/>
          <w:szCs w:val="30"/>
        </w:rPr>
        <w:t>» и совершил с ним столкновение. В результате ДТП водитель второго автомобиля получил тяжелую производственную травму, а обеим машинам были причинены технические повреждения.</w:t>
      </w:r>
    </w:p>
    <w:p w:rsidR="00BE48B6" w:rsidRPr="00FA6FC4" w:rsidRDefault="00F37E73" w:rsidP="00F37E73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FA6FC4">
        <w:rPr>
          <w:sz w:val="30"/>
          <w:szCs w:val="30"/>
        </w:rPr>
        <w:t>Анализируя данн</w:t>
      </w:r>
      <w:r w:rsidR="00E45001" w:rsidRPr="00FA6FC4">
        <w:rPr>
          <w:sz w:val="30"/>
          <w:szCs w:val="30"/>
        </w:rPr>
        <w:t>ые</w:t>
      </w:r>
      <w:r w:rsidRPr="00FA6FC4">
        <w:rPr>
          <w:sz w:val="30"/>
          <w:szCs w:val="30"/>
        </w:rPr>
        <w:t xml:space="preserve"> несчастн</w:t>
      </w:r>
      <w:r w:rsidR="00E45001" w:rsidRPr="00FA6FC4">
        <w:rPr>
          <w:sz w:val="30"/>
          <w:szCs w:val="30"/>
        </w:rPr>
        <w:t>ые</w:t>
      </w:r>
      <w:r w:rsidRPr="00FA6FC4">
        <w:rPr>
          <w:sz w:val="30"/>
          <w:szCs w:val="30"/>
        </w:rPr>
        <w:t xml:space="preserve"> случа</w:t>
      </w:r>
      <w:r w:rsidR="00E45001" w:rsidRPr="00FA6FC4">
        <w:rPr>
          <w:sz w:val="30"/>
          <w:szCs w:val="30"/>
        </w:rPr>
        <w:t>и</w:t>
      </w:r>
      <w:r w:rsidRPr="00FA6FC4">
        <w:rPr>
          <w:sz w:val="30"/>
          <w:szCs w:val="30"/>
        </w:rPr>
        <w:t xml:space="preserve">, можно сделать вывод, что </w:t>
      </w:r>
      <w:r w:rsidR="00AF1E65" w:rsidRPr="00FA6FC4">
        <w:rPr>
          <w:sz w:val="30"/>
          <w:szCs w:val="30"/>
        </w:rPr>
        <w:t xml:space="preserve">все </w:t>
      </w:r>
      <w:r w:rsidR="00B06747" w:rsidRPr="00FA6FC4">
        <w:rPr>
          <w:sz w:val="30"/>
          <w:szCs w:val="30"/>
        </w:rPr>
        <w:t xml:space="preserve">дорожно-транспортные </w:t>
      </w:r>
      <w:r w:rsidR="00AF1E65" w:rsidRPr="00FA6FC4">
        <w:rPr>
          <w:sz w:val="30"/>
          <w:szCs w:val="30"/>
        </w:rPr>
        <w:t>происшествия произошли из-за нарушения требований технических нормативных правовых</w:t>
      </w:r>
      <w:r w:rsidR="00DA0742" w:rsidRPr="00FA6FC4">
        <w:rPr>
          <w:sz w:val="30"/>
          <w:szCs w:val="30"/>
        </w:rPr>
        <w:t>, локальных правовых актов</w:t>
      </w:r>
      <w:r w:rsidR="00AF1E65" w:rsidRPr="00FA6FC4">
        <w:rPr>
          <w:sz w:val="30"/>
          <w:szCs w:val="30"/>
        </w:rPr>
        <w:t xml:space="preserve"> водителями</w:t>
      </w:r>
      <w:r w:rsidR="00B13581" w:rsidRPr="00FA6FC4">
        <w:rPr>
          <w:sz w:val="30"/>
          <w:szCs w:val="30"/>
        </w:rPr>
        <w:t>, в том числе служебных</w:t>
      </w:r>
      <w:r w:rsidR="00AF1E65" w:rsidRPr="00FA6FC4">
        <w:rPr>
          <w:sz w:val="30"/>
          <w:szCs w:val="30"/>
        </w:rPr>
        <w:t xml:space="preserve"> транспортных средств</w:t>
      </w:r>
      <w:r w:rsidR="00B06747" w:rsidRPr="00FA6FC4">
        <w:rPr>
          <w:sz w:val="30"/>
          <w:szCs w:val="30"/>
        </w:rPr>
        <w:t>.</w:t>
      </w:r>
    </w:p>
    <w:p w:rsidR="00BE48B6" w:rsidRPr="00FA6FC4" w:rsidRDefault="00B06747" w:rsidP="00F92680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FA6FC4">
        <w:rPr>
          <w:sz w:val="30"/>
          <w:szCs w:val="30"/>
        </w:rPr>
        <w:t xml:space="preserve">В целях профилактики несчастных случаев </w:t>
      </w:r>
      <w:r w:rsidR="00F92680" w:rsidRPr="00FA6FC4">
        <w:rPr>
          <w:sz w:val="30"/>
          <w:szCs w:val="30"/>
        </w:rPr>
        <w:t xml:space="preserve">необходимо </w:t>
      </w:r>
      <w:r w:rsidR="00CC062B" w:rsidRPr="00FA6FC4">
        <w:rPr>
          <w:sz w:val="30"/>
          <w:szCs w:val="30"/>
        </w:rPr>
        <w:t>уделить</w:t>
      </w:r>
      <w:r w:rsidR="00F92680" w:rsidRPr="00FA6FC4">
        <w:rPr>
          <w:sz w:val="30"/>
          <w:szCs w:val="30"/>
        </w:rPr>
        <w:t xml:space="preserve">особое внимание техническому состоянию транспортных средств. </w:t>
      </w:r>
      <w:proofErr w:type="gramStart"/>
      <w:r w:rsidR="00BE48B6" w:rsidRPr="00FA6FC4">
        <w:rPr>
          <w:sz w:val="30"/>
          <w:szCs w:val="30"/>
        </w:rPr>
        <w:t xml:space="preserve">При подготовке к выезду транспортное средство подлежит осмотру уполномоченным должностным лицом работодателя и водителем на предмет соответствия его технического состояния требованиям, установленным Правилами дорожного движения и техническими нормативными правовыми актами, являющимися в соответствии с </w:t>
      </w:r>
      <w:r w:rsidR="00BE48B6" w:rsidRPr="00FA6FC4">
        <w:rPr>
          <w:sz w:val="30"/>
          <w:szCs w:val="30"/>
        </w:rPr>
        <w:lastRenderedPageBreak/>
        <w:t>законодательными актами и постановлениями Правительства Республики Беларусь обязательными для соблюдения.</w:t>
      </w:r>
      <w:proofErr w:type="gramEnd"/>
    </w:p>
    <w:p w:rsidR="00BE48B6" w:rsidRPr="00687B43" w:rsidRDefault="00B06747" w:rsidP="00F37E73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FA6FC4">
        <w:rPr>
          <w:sz w:val="30"/>
          <w:szCs w:val="30"/>
        </w:rPr>
        <w:t>В преддверии зимнего периода рекомендуем п</w:t>
      </w:r>
      <w:r w:rsidR="00F92680" w:rsidRPr="00FA6FC4">
        <w:rPr>
          <w:sz w:val="30"/>
          <w:szCs w:val="30"/>
        </w:rPr>
        <w:t xml:space="preserve">ровести внеплановый инструктаж по охране труда с </w:t>
      </w:r>
      <w:r w:rsidR="00CC062B" w:rsidRPr="00FA6FC4">
        <w:rPr>
          <w:sz w:val="30"/>
          <w:szCs w:val="30"/>
        </w:rPr>
        <w:t xml:space="preserve">работниками, управляющими </w:t>
      </w:r>
      <w:r w:rsidR="00D0108F" w:rsidRPr="00FA6FC4">
        <w:rPr>
          <w:sz w:val="30"/>
          <w:szCs w:val="30"/>
        </w:rPr>
        <w:t xml:space="preserve">автомобилями, тракторами, погрузчиками и другими </w:t>
      </w:r>
      <w:r w:rsidR="00CC062B" w:rsidRPr="00FA6FC4">
        <w:rPr>
          <w:sz w:val="30"/>
          <w:szCs w:val="30"/>
        </w:rPr>
        <w:t>транспортными</w:t>
      </w:r>
      <w:r w:rsidR="00CC062B" w:rsidRPr="00687B43">
        <w:rPr>
          <w:sz w:val="30"/>
          <w:szCs w:val="30"/>
        </w:rPr>
        <w:t xml:space="preserve"> средствами.</w:t>
      </w:r>
    </w:p>
    <w:p w:rsidR="00DD2996" w:rsidRPr="00687B43" w:rsidRDefault="00DD2996" w:rsidP="002C0689">
      <w:pPr>
        <w:rPr>
          <w:sz w:val="30"/>
          <w:szCs w:val="30"/>
        </w:rPr>
      </w:pPr>
      <w:bookmarkStart w:id="0" w:name="_GoBack"/>
      <w:bookmarkEnd w:id="0"/>
    </w:p>
    <w:p w:rsidR="001941E8" w:rsidRPr="00687B43" w:rsidRDefault="004B11A6" w:rsidP="00FA6FC4">
      <w:pPr>
        <w:pStyle w:val="point"/>
        <w:spacing w:line="276" w:lineRule="auto"/>
        <w:ind w:firstLine="0"/>
        <w:contextualSpacing/>
        <w:rPr>
          <w:sz w:val="30"/>
          <w:szCs w:val="30"/>
        </w:rPr>
      </w:pPr>
      <w:r w:rsidRPr="00687B43">
        <w:rPr>
          <w:sz w:val="30"/>
          <w:szCs w:val="30"/>
        </w:rPr>
        <w:t>Заместитель начальника Новогрудского МРО                А.А. Бургун</w:t>
      </w:r>
    </w:p>
    <w:p w:rsidR="00FA6FC4" w:rsidRDefault="00FA6FC4" w:rsidP="00FA6FC4">
      <w:pPr>
        <w:pStyle w:val="point"/>
        <w:spacing w:line="276" w:lineRule="auto"/>
        <w:ind w:firstLine="0"/>
        <w:contextualSpacing/>
        <w:rPr>
          <w:sz w:val="30"/>
          <w:szCs w:val="30"/>
        </w:rPr>
      </w:pPr>
    </w:p>
    <w:p w:rsidR="00FA6FC4" w:rsidRDefault="00FA6FC4" w:rsidP="00FA6FC4">
      <w:pPr>
        <w:pStyle w:val="point"/>
        <w:spacing w:line="276" w:lineRule="auto"/>
        <w:ind w:firstLine="0"/>
        <w:contextualSpacing/>
        <w:rPr>
          <w:sz w:val="30"/>
          <w:szCs w:val="30"/>
        </w:rPr>
      </w:pPr>
    </w:p>
    <w:p w:rsidR="001941E8" w:rsidRDefault="00FA6FC4" w:rsidP="00FA6FC4">
      <w:pPr>
        <w:pStyle w:val="point"/>
        <w:spacing w:line="276" w:lineRule="auto"/>
        <w:ind w:firstLine="0"/>
        <w:contextualSpacing/>
        <w:rPr>
          <w:sz w:val="30"/>
          <w:szCs w:val="30"/>
        </w:rPr>
      </w:pPr>
      <w:r>
        <w:rPr>
          <w:sz w:val="30"/>
          <w:szCs w:val="30"/>
        </w:rPr>
        <w:t>27.11.2023</w:t>
      </w:r>
    </w:p>
    <w:sectPr w:rsidR="001941E8" w:rsidSect="00FA6FC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BEB"/>
    <w:multiLevelType w:val="hybridMultilevel"/>
    <w:tmpl w:val="F1328AF8"/>
    <w:lvl w:ilvl="0" w:tplc="61E2B9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D3"/>
    <w:rsid w:val="000418D0"/>
    <w:rsid w:val="000678BC"/>
    <w:rsid w:val="00081C68"/>
    <w:rsid w:val="00090645"/>
    <w:rsid w:val="000A17CB"/>
    <w:rsid w:val="000B2F01"/>
    <w:rsid w:val="0010765C"/>
    <w:rsid w:val="00115093"/>
    <w:rsid w:val="001152B4"/>
    <w:rsid w:val="001332DA"/>
    <w:rsid w:val="00154FA4"/>
    <w:rsid w:val="00170AC9"/>
    <w:rsid w:val="00191428"/>
    <w:rsid w:val="001941E8"/>
    <w:rsid w:val="001C769C"/>
    <w:rsid w:val="001D2446"/>
    <w:rsid w:val="001F226A"/>
    <w:rsid w:val="0020332A"/>
    <w:rsid w:val="002449BD"/>
    <w:rsid w:val="0026229C"/>
    <w:rsid w:val="002A63CC"/>
    <w:rsid w:val="002C0689"/>
    <w:rsid w:val="002C10D6"/>
    <w:rsid w:val="002C52D4"/>
    <w:rsid w:val="00302E00"/>
    <w:rsid w:val="00315A27"/>
    <w:rsid w:val="003852D4"/>
    <w:rsid w:val="003E2D13"/>
    <w:rsid w:val="003F27A3"/>
    <w:rsid w:val="0040283C"/>
    <w:rsid w:val="00417292"/>
    <w:rsid w:val="0044313B"/>
    <w:rsid w:val="00443B67"/>
    <w:rsid w:val="004B11A6"/>
    <w:rsid w:val="00524F4D"/>
    <w:rsid w:val="00533043"/>
    <w:rsid w:val="00534408"/>
    <w:rsid w:val="0053559D"/>
    <w:rsid w:val="00552E15"/>
    <w:rsid w:val="00576F9B"/>
    <w:rsid w:val="00594992"/>
    <w:rsid w:val="00595CB7"/>
    <w:rsid w:val="00607B78"/>
    <w:rsid w:val="00607C06"/>
    <w:rsid w:val="00645B98"/>
    <w:rsid w:val="00654D56"/>
    <w:rsid w:val="00682B76"/>
    <w:rsid w:val="00687B43"/>
    <w:rsid w:val="006A414A"/>
    <w:rsid w:val="006B379B"/>
    <w:rsid w:val="006C7E91"/>
    <w:rsid w:val="006E13E2"/>
    <w:rsid w:val="006F5ADF"/>
    <w:rsid w:val="006F6A76"/>
    <w:rsid w:val="006F7B71"/>
    <w:rsid w:val="007352F6"/>
    <w:rsid w:val="00747DE3"/>
    <w:rsid w:val="00764847"/>
    <w:rsid w:val="00787729"/>
    <w:rsid w:val="007B1FAC"/>
    <w:rsid w:val="007C1813"/>
    <w:rsid w:val="007F0C49"/>
    <w:rsid w:val="00820714"/>
    <w:rsid w:val="00823F85"/>
    <w:rsid w:val="008256E4"/>
    <w:rsid w:val="00912439"/>
    <w:rsid w:val="00943274"/>
    <w:rsid w:val="00952058"/>
    <w:rsid w:val="00960D5B"/>
    <w:rsid w:val="00971D80"/>
    <w:rsid w:val="00974C8F"/>
    <w:rsid w:val="00996483"/>
    <w:rsid w:val="009C7C10"/>
    <w:rsid w:val="009D6C65"/>
    <w:rsid w:val="009E009B"/>
    <w:rsid w:val="009E2384"/>
    <w:rsid w:val="009F68E6"/>
    <w:rsid w:val="00A20329"/>
    <w:rsid w:val="00A769F3"/>
    <w:rsid w:val="00AB6E7E"/>
    <w:rsid w:val="00AF1E65"/>
    <w:rsid w:val="00AF4E3C"/>
    <w:rsid w:val="00B06747"/>
    <w:rsid w:val="00B13581"/>
    <w:rsid w:val="00B20B12"/>
    <w:rsid w:val="00B66ECE"/>
    <w:rsid w:val="00B77917"/>
    <w:rsid w:val="00B97E9C"/>
    <w:rsid w:val="00BB3EA7"/>
    <w:rsid w:val="00BD381D"/>
    <w:rsid w:val="00BE48B6"/>
    <w:rsid w:val="00BE7A34"/>
    <w:rsid w:val="00C027D3"/>
    <w:rsid w:val="00C55E73"/>
    <w:rsid w:val="00C653AD"/>
    <w:rsid w:val="00CC062B"/>
    <w:rsid w:val="00CD6AF5"/>
    <w:rsid w:val="00CE2EB8"/>
    <w:rsid w:val="00CF1514"/>
    <w:rsid w:val="00CF62A0"/>
    <w:rsid w:val="00D0108F"/>
    <w:rsid w:val="00D34D28"/>
    <w:rsid w:val="00D52CB1"/>
    <w:rsid w:val="00D5506D"/>
    <w:rsid w:val="00D74962"/>
    <w:rsid w:val="00DA0742"/>
    <w:rsid w:val="00DB3F29"/>
    <w:rsid w:val="00DB4EF6"/>
    <w:rsid w:val="00DD2996"/>
    <w:rsid w:val="00DD54CB"/>
    <w:rsid w:val="00E45001"/>
    <w:rsid w:val="00E601C2"/>
    <w:rsid w:val="00E747ED"/>
    <w:rsid w:val="00E80797"/>
    <w:rsid w:val="00E8444D"/>
    <w:rsid w:val="00EA1A6A"/>
    <w:rsid w:val="00EB7072"/>
    <w:rsid w:val="00EC43E7"/>
    <w:rsid w:val="00EE00DB"/>
    <w:rsid w:val="00F1177C"/>
    <w:rsid w:val="00F37E73"/>
    <w:rsid w:val="00F61CFF"/>
    <w:rsid w:val="00F85911"/>
    <w:rsid w:val="00F92680"/>
    <w:rsid w:val="00FA6FC4"/>
    <w:rsid w:val="00FF4B96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9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81D"/>
    <w:pPr>
      <w:keepNext/>
      <w:overflowPunct w:val="0"/>
      <w:adjustRightInd w:val="0"/>
      <w:spacing w:before="240" w:after="60"/>
      <w:jc w:val="lef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769C"/>
    <w:pPr>
      <w:overflowPunct w:val="0"/>
      <w:adjustRightInd w:val="0"/>
      <w:spacing w:after="120"/>
      <w:jc w:val="left"/>
      <w:textAlignment w:val="baseline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C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pter">
    <w:name w:val="chapter"/>
    <w:basedOn w:val="a"/>
    <w:rsid w:val="00B77917"/>
    <w:pPr>
      <w:autoSpaceDE/>
      <w:autoSpaceDN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point">
    <w:name w:val="point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titleu">
    <w:name w:val="titleu"/>
    <w:basedOn w:val="a"/>
    <w:rsid w:val="00B77917"/>
    <w:pPr>
      <w:autoSpaceDE/>
      <w:autoSpaceDN/>
      <w:spacing w:before="240" w:after="240"/>
      <w:jc w:val="left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CD6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8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F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A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font71">
    <w:name w:val="font71"/>
    <w:rsid w:val="00682B76"/>
  </w:style>
  <w:style w:type="paragraph" w:customStyle="1" w:styleId="ConsPlusNonformat">
    <w:name w:val="ConsPlusNonformat"/>
    <w:uiPriority w:val="99"/>
    <w:rsid w:val="006F6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6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user40</cp:lastModifiedBy>
  <cp:revision>3</cp:revision>
  <cp:lastPrinted>2023-11-01T06:15:00Z</cp:lastPrinted>
  <dcterms:created xsi:type="dcterms:W3CDTF">2023-11-28T05:00:00Z</dcterms:created>
  <dcterms:modified xsi:type="dcterms:W3CDTF">2023-11-28T05:01:00Z</dcterms:modified>
</cp:coreProperties>
</file>