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C9" w:rsidRPr="000E08D1" w:rsidRDefault="00762FC9" w:rsidP="00377E43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B98755" wp14:editId="565FF7B9">
            <wp:extent cx="5876925" cy="3820001"/>
            <wp:effectExtent l="0" t="0" r="0" b="9525"/>
            <wp:docPr id="2" name="Рисунок 2" descr="Профессиональное выгорание на работе: как преодолеть и не дойти до руч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ональное выгорание на работе: как преодолеть и не дойти до ручки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89" cy="386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43" w:rsidRPr="00C5062D" w:rsidRDefault="00762FC9" w:rsidP="00C5062D">
      <w:pPr>
        <w:pStyle w:val="a3"/>
        <w:spacing w:before="0" w:beforeAutospacing="0" w:after="0" w:afterAutospacing="0" w:line="312" w:lineRule="atLeast"/>
        <w:jc w:val="center"/>
        <w:rPr>
          <w:b/>
          <w:bCs/>
          <w:color w:val="0070C0"/>
          <w:sz w:val="36"/>
          <w:szCs w:val="36"/>
        </w:rPr>
      </w:pPr>
      <w:r w:rsidRPr="00C5062D">
        <w:rPr>
          <w:rStyle w:val="a4"/>
          <w:color w:val="0070C0"/>
          <w:sz w:val="36"/>
          <w:szCs w:val="36"/>
        </w:rPr>
        <w:t>Синдром профессионального выгорания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  Сложно представить свою жизнь без стрессов, одни из которых человек выдерживает достойно, а другие оставляют серьезный отпечаток и способны долгое время давать о себе знать. Накопление негативных эмоций на работе приводит к профессиональному выгоранию сотрудников. 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rStyle w:val="a4"/>
          <w:color w:val="000000"/>
          <w:sz w:val="28"/>
          <w:szCs w:val="28"/>
        </w:rPr>
        <w:t xml:space="preserve">  </w:t>
      </w:r>
      <w:r w:rsidRPr="00C5062D">
        <w:rPr>
          <w:rStyle w:val="a4"/>
          <w:color w:val="0070C0"/>
          <w:sz w:val="28"/>
          <w:szCs w:val="28"/>
        </w:rPr>
        <w:t>Профессиональное выгорание</w:t>
      </w:r>
      <w:r w:rsidRPr="00C5062D">
        <w:rPr>
          <w:color w:val="0070C0"/>
          <w:sz w:val="28"/>
          <w:szCs w:val="28"/>
        </w:rPr>
        <w:t> </w:t>
      </w:r>
      <w:r w:rsidRPr="000E08D1">
        <w:rPr>
          <w:color w:val="000000"/>
          <w:sz w:val="28"/>
          <w:szCs w:val="28"/>
        </w:rPr>
        <w:t>–</w:t>
      </w:r>
      <w:r w:rsidR="008D5C68">
        <w:rPr>
          <w:color w:val="000000"/>
          <w:sz w:val="28"/>
          <w:szCs w:val="28"/>
        </w:rPr>
        <w:t xml:space="preserve"> </w:t>
      </w:r>
      <w:r w:rsidRPr="000E08D1">
        <w:rPr>
          <w:color w:val="000000"/>
          <w:sz w:val="28"/>
          <w:szCs w:val="28"/>
        </w:rPr>
        <w:t>это синдром, развивающийся на фоне хронического стресса и ведущий к истощению эмоционально-энергических и личностных ресурсов работающего человека. Профессиональное выгорание возникает в результате внутреннего накапливания отрицательных эмоций без соответствующей "разрядки" или "освобождения" от них. 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  Как показывает практика, чаще всего с профессиональным выгоранием сталкиваются те люди, деятельность которых связана с постоянным общением с людьми – со знакомыми либо незнакомыми. Подобная ситуация наблюдается у руководителей, менеджеров по продажам, у социальных и медицинских работников, различных консультантов. С проблемой такого типа часто сталкиваются преподаватели, милиционеры и пр. </w:t>
      </w:r>
    </w:p>
    <w:p w:rsidR="00377E43" w:rsidRPr="00C5062D" w:rsidRDefault="00377E43" w:rsidP="001528A2">
      <w:pPr>
        <w:pStyle w:val="a3"/>
        <w:spacing w:before="0" w:beforeAutospacing="0" w:after="0" w:afterAutospacing="0" w:line="312" w:lineRule="atLeast"/>
        <w:jc w:val="center"/>
        <w:rPr>
          <w:color w:val="0070C0"/>
          <w:sz w:val="28"/>
          <w:szCs w:val="28"/>
        </w:rPr>
      </w:pPr>
      <w:r w:rsidRPr="00C5062D">
        <w:rPr>
          <w:rStyle w:val="a4"/>
          <w:color w:val="0070C0"/>
          <w:sz w:val="28"/>
          <w:szCs w:val="28"/>
        </w:rPr>
        <w:t>К причинам профессионального выгорания относят: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- недостаточно стабильное финансовое положение организации, на которой трудится человек (несвоевременная выплата зарплаты);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- выполнение рутиной работы. Ведь многие люди изо дня в день выполняют одну и ту же работу;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- недовольство руководством либо коллегами, в том числе и личные конфликты;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- невозможность карьерного роста;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- частые контакты со значительным количеством людей, а также принятие их проблем «на себя».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 xml:space="preserve">  Профессиональное выгорание меньше касается людей, имеющих опыт успешного преодоления профессионального стресса и способных конструктивно меняться в напряженных условиях. Также ему более стойко </w:t>
      </w:r>
      <w:r w:rsidRPr="000E08D1">
        <w:rPr>
          <w:color w:val="000000"/>
          <w:sz w:val="28"/>
          <w:szCs w:val="28"/>
        </w:rPr>
        <w:lastRenderedPageBreak/>
        <w:t>противостоят люди, имеющие высокую самооценку и уверенность в себе, в своих способностях и возможностях. Важной отличительной чертой людей, устойчивых к профессиональному выгоранию, является их способность формировать и поддерживать в себе позитивные, оптимистичные установки и ценности, как в отношении самих себя, так и других людей</w:t>
      </w:r>
      <w:r w:rsidR="009475EE">
        <w:rPr>
          <w:color w:val="000000"/>
          <w:sz w:val="28"/>
          <w:szCs w:val="28"/>
        </w:rPr>
        <w:t>,</w:t>
      </w:r>
      <w:r w:rsidRPr="000E08D1">
        <w:rPr>
          <w:color w:val="000000"/>
          <w:sz w:val="28"/>
          <w:szCs w:val="28"/>
        </w:rPr>
        <w:t xml:space="preserve"> и жизни вообще.</w:t>
      </w:r>
    </w:p>
    <w:p w:rsidR="00377E43" w:rsidRPr="00C5062D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70C0"/>
          <w:sz w:val="28"/>
          <w:szCs w:val="28"/>
        </w:rPr>
      </w:pPr>
      <w:r w:rsidRPr="000E08D1">
        <w:rPr>
          <w:rStyle w:val="a4"/>
          <w:color w:val="000000"/>
          <w:sz w:val="28"/>
          <w:szCs w:val="28"/>
        </w:rPr>
        <w:t xml:space="preserve">  </w:t>
      </w:r>
      <w:r w:rsidRPr="00C5062D">
        <w:rPr>
          <w:rStyle w:val="a4"/>
          <w:color w:val="0070C0"/>
          <w:sz w:val="28"/>
          <w:szCs w:val="28"/>
        </w:rPr>
        <w:t>К психофизическим симптомам профессионального выгорания относятся такие как: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•чувство постоянной, не</w:t>
      </w:r>
      <w:r w:rsidR="006803B5">
        <w:rPr>
          <w:color w:val="000000"/>
          <w:sz w:val="28"/>
          <w:szCs w:val="28"/>
        </w:rPr>
        <w:t xml:space="preserve"> </w:t>
      </w:r>
      <w:r w:rsidRPr="000E08D1">
        <w:rPr>
          <w:color w:val="000000"/>
          <w:sz w:val="28"/>
          <w:szCs w:val="28"/>
        </w:rPr>
        <w:t>проходящей усталости не только по вечерам, но и по утрам, сразу после сна (симптом хронической усталости);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•ощущение эмоционального и физического истощения;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•снижение восприимчивости и реактивности на изменения внешней среды (отсутствие реакции любопытства на фактор новизны или реакции страха на опасную ситуацию);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•частые беспричинные головные боли; 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•полная или частичная бессонница; 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•постоянное сонливое состояние и желание спать в течение всего дня;</w:t>
      </w:r>
    </w:p>
    <w:p w:rsidR="00377E43" w:rsidRPr="00C5062D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70C0"/>
          <w:sz w:val="28"/>
          <w:szCs w:val="28"/>
        </w:rPr>
      </w:pPr>
      <w:r w:rsidRPr="000E08D1">
        <w:rPr>
          <w:rStyle w:val="a4"/>
          <w:color w:val="000000"/>
          <w:sz w:val="28"/>
          <w:szCs w:val="28"/>
        </w:rPr>
        <w:t xml:space="preserve">  </w:t>
      </w:r>
      <w:r w:rsidRPr="00C5062D">
        <w:rPr>
          <w:rStyle w:val="a4"/>
          <w:color w:val="0070C0"/>
          <w:sz w:val="28"/>
          <w:szCs w:val="28"/>
        </w:rPr>
        <w:t>К социально-психологическим симптомам профессионального выгорания относятся такие неприятные ощущения и реакции как: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•безразличие, скука, пассивность и депрессия (пониженный эмоциональный тонус, чувство подавленности);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•повышенная раздражительность на незначительные, мелкие события;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•частые нервные "срывы" (вспышки немотивированного гнева или отказы от общения, "уход в себя");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•постоянное переживание негативных эмоций, для которых во внешней ситуации причин нет (чувство вины, обиды, подозрительности, стыда, скованности);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•общая негативная установка на жизненные и профессиональные перспективы (по типу "Как ни старайся, все равно ничего не получится").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  Если вы замечаете эти симптомы у себя и своих коллег, рекомендуется выполнить ряд действий, которые помогут защитить вашу психику от вредного влияния «выгорания» на рабочем месте: 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•фотографии близких, памятных вам мест, красивые пейзажи, которые нужно не просто размещать на рабочем месте, но иногда несколько секунд смотреть на них, как бы «уходя» в более комфортную и приятную обстановку;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•возможность в течение рабочего дня хотя бы 2 раза выйти на 5-10 минут на свежий воздух;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•запах цитрусовых (это могут быть просто фрукты (мандарина, апельсина и др.) разложенные неподалеку;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  Также важное значение в профилактике синдрома выгорания имеют следующие методы: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•использование "тайм-аутов", что необходимо для обеспечения психического и физического благополучия (отдых от работы);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•определение краткосрочных и долгосрочных целей (это не только обеспечивает обратную связь, свидетельствующую о том, что человек находится на верном пути, но и повышает долгосрочную мотивацию);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>•овладение умениями и навыками саморегуляции (релаксация);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 xml:space="preserve">•профессиональное развитие и самосовершенствование (одним из способов предохранения от синдрома выгорания является обмен профессиональной </w:t>
      </w:r>
      <w:r w:rsidRPr="000E08D1">
        <w:rPr>
          <w:color w:val="000000"/>
          <w:sz w:val="28"/>
          <w:szCs w:val="28"/>
        </w:rPr>
        <w:lastRenderedPageBreak/>
        <w:t>информацией с коллегами, что дает ощущение более широкого мира, нежели тот, который существует внутри отдельного коллектива, для этого существуют различные способы – курсы повышения квалификации, конференции и пр.);</w:t>
      </w:r>
    </w:p>
    <w:p w:rsidR="00377E43" w:rsidRPr="000E08D1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color w:val="000000"/>
          <w:sz w:val="28"/>
          <w:szCs w:val="28"/>
        </w:rPr>
        <w:t xml:space="preserve">•эмоциональное общение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выраженным), </w:t>
      </w:r>
      <w:proofErr w:type="gramStart"/>
      <w:r w:rsidRPr="000E08D1">
        <w:rPr>
          <w:color w:val="000000"/>
          <w:sz w:val="28"/>
          <w:szCs w:val="28"/>
        </w:rPr>
        <w:t>кроме</w:t>
      </w:r>
      <w:r w:rsidR="0009253B">
        <w:rPr>
          <w:color w:val="000000"/>
          <w:sz w:val="28"/>
          <w:szCs w:val="28"/>
        </w:rPr>
        <w:t xml:space="preserve"> </w:t>
      </w:r>
      <w:r w:rsidRPr="000E08D1">
        <w:rPr>
          <w:color w:val="000000"/>
          <w:sz w:val="28"/>
          <w:szCs w:val="28"/>
        </w:rPr>
        <w:t>этого</w:t>
      </w:r>
      <w:proofErr w:type="gramEnd"/>
      <w:r w:rsidRPr="000E08D1">
        <w:rPr>
          <w:color w:val="000000"/>
          <w:sz w:val="28"/>
          <w:szCs w:val="28"/>
        </w:rPr>
        <w:t xml:space="preserve"> важно иметь друзей из других профессиональных сфер, чтобы иметь возможность отвлекаться от своей работы</w:t>
      </w:r>
      <w:r w:rsidR="0009253B">
        <w:rPr>
          <w:color w:val="000000"/>
          <w:sz w:val="28"/>
          <w:szCs w:val="28"/>
        </w:rPr>
        <w:t>.</w:t>
      </w:r>
    </w:p>
    <w:p w:rsidR="00762FC9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E08D1">
        <w:rPr>
          <w:rStyle w:val="a4"/>
          <w:color w:val="000000"/>
          <w:sz w:val="28"/>
          <w:szCs w:val="28"/>
        </w:rPr>
        <w:t xml:space="preserve">  </w:t>
      </w:r>
      <w:r w:rsidRPr="00C5062D">
        <w:rPr>
          <w:rStyle w:val="a4"/>
          <w:color w:val="0070C0"/>
          <w:sz w:val="28"/>
          <w:szCs w:val="28"/>
        </w:rPr>
        <w:t>Профессиональное</w:t>
      </w:r>
      <w:r w:rsidR="00A93898" w:rsidRPr="00C5062D">
        <w:rPr>
          <w:rStyle w:val="a4"/>
          <w:color w:val="0070C0"/>
          <w:sz w:val="28"/>
          <w:szCs w:val="28"/>
        </w:rPr>
        <w:t xml:space="preserve"> </w:t>
      </w:r>
      <w:proofErr w:type="gramStart"/>
      <w:r w:rsidRPr="00C5062D">
        <w:rPr>
          <w:rStyle w:val="a4"/>
          <w:color w:val="0070C0"/>
          <w:sz w:val="28"/>
          <w:szCs w:val="28"/>
        </w:rPr>
        <w:t>выгорание</w:t>
      </w:r>
      <w:r w:rsidRPr="00C5062D">
        <w:rPr>
          <w:color w:val="0070C0"/>
          <w:sz w:val="28"/>
          <w:szCs w:val="28"/>
        </w:rPr>
        <w:t> </w:t>
      </w:r>
      <w:r w:rsidR="00A93898">
        <w:rPr>
          <w:color w:val="000000"/>
          <w:sz w:val="28"/>
          <w:szCs w:val="28"/>
        </w:rPr>
        <w:t xml:space="preserve"> -</w:t>
      </w:r>
      <w:proofErr w:type="gramEnd"/>
      <w:r w:rsidR="00A93898">
        <w:rPr>
          <w:color w:val="000000"/>
          <w:sz w:val="28"/>
          <w:szCs w:val="28"/>
        </w:rPr>
        <w:t xml:space="preserve"> </w:t>
      </w:r>
      <w:r w:rsidRPr="000E08D1">
        <w:rPr>
          <w:color w:val="000000"/>
          <w:sz w:val="28"/>
          <w:szCs w:val="28"/>
        </w:rPr>
        <w:t>это довольно-таки серьезная и распространенная проблема. Конечно, каждая ситуация уникальна, и ощущение стресса, усталости, недовольства собой и своей работой основаны на комплексе проблем, особенных для каждого человека</w:t>
      </w:r>
      <w:r w:rsidR="00762FC9">
        <w:rPr>
          <w:color w:val="000000"/>
          <w:sz w:val="28"/>
          <w:szCs w:val="28"/>
        </w:rPr>
        <w:t xml:space="preserve">. </w:t>
      </w:r>
    </w:p>
    <w:p w:rsidR="00714C90" w:rsidRDefault="00762FC9" w:rsidP="00377E4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62FC9">
        <w:rPr>
          <w:color w:val="000000"/>
          <w:sz w:val="28"/>
          <w:szCs w:val="28"/>
          <w:shd w:val="clear" w:color="auto" w:fill="FFFFFF"/>
        </w:rPr>
        <w:t xml:space="preserve">     Что делать, если советы по профилактике выгорания не помогают? Есть реальный повод задуматься о смене работы или даже </w:t>
      </w:r>
      <w:hyperlink r:id="rId5" w:history="1">
        <w:r w:rsidRPr="00762FC9">
          <w:rPr>
            <w:rStyle w:val="a5"/>
            <w:color w:val="000000" w:themeColor="text1"/>
            <w:sz w:val="28"/>
            <w:szCs w:val="28"/>
            <w:shd w:val="clear" w:color="auto" w:fill="FFFFFF"/>
          </w:rPr>
          <w:t>смене профессии</w:t>
        </w:r>
      </w:hyperlink>
      <w:r w:rsidRPr="00762FC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62FC9">
        <w:rPr>
          <w:color w:val="000000"/>
          <w:sz w:val="28"/>
          <w:szCs w:val="28"/>
          <w:shd w:val="clear" w:color="auto" w:fill="FFFFFF"/>
        </w:rPr>
        <w:t>Особенно если ваша работа вам никогда не нравилась, и вы выбрали ее по настоянию близких, родителей, для продолжения династии и т.д. Главное – разобраться в себе и найти причины выгорания, тогда справиться с проблемой получится намного быстрее и проще.</w:t>
      </w:r>
      <w:r w:rsidR="00377E43" w:rsidRPr="000E08D1">
        <w:rPr>
          <w:color w:val="000000"/>
          <w:sz w:val="28"/>
          <w:szCs w:val="28"/>
        </w:rPr>
        <w:t xml:space="preserve"> Также не лишним будет обратиться к психологу или психотерапевту.</w:t>
      </w:r>
    </w:p>
    <w:p w:rsidR="00377E43" w:rsidRPr="005625B5" w:rsidRDefault="00377E43" w:rsidP="00377E43">
      <w:pPr>
        <w:pStyle w:val="a3"/>
        <w:spacing w:before="0" w:beforeAutospacing="0" w:after="0" w:afterAutospacing="0" w:line="312" w:lineRule="atLeast"/>
        <w:jc w:val="both"/>
        <w:rPr>
          <w:color w:val="0070C0"/>
          <w:sz w:val="28"/>
          <w:szCs w:val="28"/>
        </w:rPr>
      </w:pPr>
      <w:r w:rsidRPr="000E08D1">
        <w:rPr>
          <w:color w:val="000000"/>
          <w:sz w:val="28"/>
          <w:szCs w:val="28"/>
        </w:rPr>
        <w:t> </w:t>
      </w:r>
      <w:r w:rsidR="00714C90">
        <w:rPr>
          <w:color w:val="000000"/>
          <w:sz w:val="28"/>
          <w:szCs w:val="28"/>
        </w:rPr>
        <w:t xml:space="preserve">    </w:t>
      </w:r>
      <w:r w:rsidR="00714C90" w:rsidRPr="005625B5">
        <w:rPr>
          <w:rFonts w:ascii="Helvetica" w:hAnsi="Helvetica"/>
          <w:color w:val="0070C0"/>
          <w:shd w:val="clear" w:color="auto" w:fill="FFFFFF"/>
        </w:rPr>
        <w:t xml:space="preserve">Желающие, в том числе и дети, находящиеся </w:t>
      </w:r>
      <w:proofErr w:type="gramStart"/>
      <w:r w:rsidR="00714C90" w:rsidRPr="005625B5">
        <w:rPr>
          <w:rFonts w:ascii="Helvetica" w:hAnsi="Helvetica"/>
          <w:color w:val="0070C0"/>
          <w:shd w:val="clear" w:color="auto" w:fill="FFFFFF"/>
        </w:rPr>
        <w:t>в трудных жизненных ситуациях</w:t>
      </w:r>
      <w:proofErr w:type="gramEnd"/>
      <w:r w:rsidR="00714C90" w:rsidRPr="005625B5">
        <w:rPr>
          <w:rFonts w:ascii="Helvetica" w:hAnsi="Helvetica"/>
          <w:color w:val="0070C0"/>
          <w:shd w:val="clear" w:color="auto" w:fill="FFFFFF"/>
        </w:rPr>
        <w:t xml:space="preserve"> могут бесплатно и анонимно получить квалифицированную помощь психологов и психотерапевтов, которые постараются помочь разобраться в кризисной ситуации и наметить конкретные шаги по выходу из нее, проинформируют о других учреждениях и организациях для дополнительного обращения.</w:t>
      </w:r>
    </w:p>
    <w:p w:rsidR="004D6E59" w:rsidRPr="004D6E59" w:rsidRDefault="004D6E59" w:rsidP="00871345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D6E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Круглосуточный “Телефон доверия” 170</w:t>
      </w:r>
    </w:p>
    <w:p w:rsidR="004D6E59" w:rsidRPr="001D4B76" w:rsidRDefault="008D1F25" w:rsidP="00871345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1D4B76">
        <w:rPr>
          <w:rStyle w:val="a4"/>
          <w:b w:val="0"/>
          <w:color w:val="2A2A2A"/>
          <w:sz w:val="28"/>
          <w:szCs w:val="28"/>
          <w:shd w:val="clear" w:color="auto" w:fill="FFFFFF"/>
        </w:rPr>
        <w:t xml:space="preserve">(единый по области со стационарного телефона и сотовой связи МТС, </w:t>
      </w:r>
      <w:proofErr w:type="spellStart"/>
      <w:r w:rsidRPr="001D4B76">
        <w:rPr>
          <w:rStyle w:val="a4"/>
          <w:b w:val="0"/>
          <w:color w:val="2A2A2A"/>
          <w:sz w:val="28"/>
          <w:szCs w:val="28"/>
          <w:shd w:val="clear" w:color="auto" w:fill="FFFFFF"/>
        </w:rPr>
        <w:t>Velcom</w:t>
      </w:r>
      <w:proofErr w:type="spellEnd"/>
      <w:r w:rsidRPr="001D4B76">
        <w:rPr>
          <w:rStyle w:val="a4"/>
          <w:b w:val="0"/>
          <w:color w:val="2A2A2A"/>
          <w:sz w:val="28"/>
          <w:szCs w:val="28"/>
          <w:shd w:val="clear" w:color="auto" w:fill="FFFFFF"/>
        </w:rPr>
        <w:t>)</w:t>
      </w:r>
    </w:p>
    <w:p w:rsidR="001D4B76" w:rsidRDefault="00603593" w:rsidP="00603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Вы можете получить бесплатную и анонимную психологическую помощь в ГУ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ТЦСОН</w:t>
      </w:r>
      <w:r w:rsidR="005E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Новогрудского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06A8" w:rsidRDefault="007206A8" w:rsidP="008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Pr="007C1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Новогрудок, ул. Ленина, 59</w:t>
      </w:r>
    </w:p>
    <w:p w:rsidR="007206A8" w:rsidRPr="007C1A39" w:rsidRDefault="007206A8" w:rsidP="008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Тел. 4-24-35</w:t>
      </w:r>
    </w:p>
    <w:p w:rsidR="007206A8" w:rsidRDefault="007206A8" w:rsidP="00720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A8" w:rsidRPr="00EC0C68" w:rsidRDefault="007206A8" w:rsidP="00720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5176405"/>
      <w:r w:rsidRPr="00EC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p w:rsidR="00A732C3" w:rsidRDefault="00A732C3"/>
    <w:sectPr w:rsidR="00A732C3" w:rsidSect="007E50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3"/>
    <w:rsid w:val="0009253B"/>
    <w:rsid w:val="000E08D1"/>
    <w:rsid w:val="00124BC2"/>
    <w:rsid w:val="001528A2"/>
    <w:rsid w:val="001D4B76"/>
    <w:rsid w:val="00377E43"/>
    <w:rsid w:val="00430B35"/>
    <w:rsid w:val="004D6E59"/>
    <w:rsid w:val="0053008C"/>
    <w:rsid w:val="005625B5"/>
    <w:rsid w:val="005E599E"/>
    <w:rsid w:val="00603593"/>
    <w:rsid w:val="006803B5"/>
    <w:rsid w:val="00714C90"/>
    <w:rsid w:val="007206A8"/>
    <w:rsid w:val="00762FC9"/>
    <w:rsid w:val="007A1646"/>
    <w:rsid w:val="007E50FF"/>
    <w:rsid w:val="008448CB"/>
    <w:rsid w:val="00871345"/>
    <w:rsid w:val="008D1F25"/>
    <w:rsid w:val="008D5C68"/>
    <w:rsid w:val="008F0A14"/>
    <w:rsid w:val="009475EE"/>
    <w:rsid w:val="00A732C3"/>
    <w:rsid w:val="00A93898"/>
    <w:rsid w:val="00C5062D"/>
    <w:rsid w:val="00C52129"/>
    <w:rsid w:val="00E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4667"/>
  <w15:chartTrackingRefBased/>
  <w15:docId w15:val="{26C1D739-1317-418F-B6BD-0B39C9F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E43"/>
    <w:rPr>
      <w:b/>
      <w:bCs/>
    </w:rPr>
  </w:style>
  <w:style w:type="character" w:styleId="a5">
    <w:name w:val="Hyperlink"/>
    <w:basedOn w:val="a0"/>
    <w:uiPriority w:val="99"/>
    <w:semiHidden/>
    <w:unhideWhenUsed/>
    <w:rsid w:val="0076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drof.ru/st-choose-profession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2020-07-09T07:04:00Z</dcterms:created>
  <dcterms:modified xsi:type="dcterms:W3CDTF">2020-07-10T08:36:00Z</dcterms:modified>
</cp:coreProperties>
</file>