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765F84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УСЛУГИ СИДЕЛКИ</w:t>
      </w:r>
    </w:p>
    <w:p w14:paraId="793AFA3B" w14:textId="77777777" w:rsidR="008A07CD" w:rsidRPr="008A07CD" w:rsidRDefault="008A07CD" w:rsidP="008A07CD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ПРАВО НА ОКАЗАНИЕ СОЦИАЛЬНЫХ УСЛУГ</w:t>
      </w:r>
    </w:p>
    <w:p w14:paraId="669E9ADF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Услуги сиделки предоставляются </w:t>
      </w: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нетрудоспособным гражданам, имеющим резко выраженные нарушения (утратившим) способности к самообслуживанию и передвижению, при наличии медицинских показаний для оказания услуги.</w:t>
      </w:r>
    </w:p>
    <w:p w14:paraId="6DA85D83" w14:textId="77777777" w:rsidR="008A07CD" w:rsidRPr="008A07CD" w:rsidRDefault="008A07CD" w:rsidP="008A07CD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УСЛОВИЯ ОКАЗАНИЯ СОЦИАЛЬНЫХ УСЛУГ</w:t>
      </w:r>
      <w:r w:rsidRPr="008A07CD">
        <w:rPr>
          <w:rFonts w:ascii="inherit" w:eastAsia="Times New Roman" w:hAnsi="inherit" w:cs="Arial"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 </w:t>
      </w:r>
    </w:p>
    <w:p w14:paraId="6F185822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Услуги сиделки предоставляются на условиях </w:t>
      </w: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полной </w:t>
      </w: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либо </w:t>
      </w: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частичной оплаты </w:t>
      </w: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по тарифам, установленным облисполком.</w:t>
      </w:r>
    </w:p>
    <w:p w14:paraId="13F9FFC6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На условиях частичной оплаты (60% установленного тарифа) услуги сиделки могут получать </w:t>
      </w: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малообеспеченные одинокие </w:t>
      </w: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нетрудоспособные граждане.</w:t>
      </w:r>
    </w:p>
    <w:p w14:paraId="78D6064C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Отдельным нетрудоспособным гражданам, которым социальные услуги должны оказываться на возмездной основе, в порядке исключения по решению местных исполнительных и распорядительных органов социальные услуги в пределах установленных норм и нормативов могут оказываться на безвозмездной основе или на условиях частичной оплаты.</w:t>
      </w:r>
    </w:p>
    <w:p w14:paraId="45BC9ABA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Услуги сиделки оказываются на дому у получателя услуги </w:t>
      </w: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в объёме от 10 до 40 часов в неделю.</w:t>
      </w: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В случае госпитализации получателя услуги в учреждение здравоохранения предоставление услуги может быть продолжено.</w:t>
      </w:r>
    </w:p>
    <w:p w14:paraId="6F88BAFE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Инвалидам I группы либо лицам, достигшим 80-летнего возраста</w:t>
      </w: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, за которыми осуществляется постоянный уход с выплатой лицу, обеспечивающему такой уход, пособия по уходу, услуги сиделки могут оказываться в объеме </w:t>
      </w: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до 8 часов в месяц.</w:t>
      </w:r>
    </w:p>
    <w:p w14:paraId="6B7A91EA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Услуги сиделки оказываются </w:t>
      </w: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на основании договора </w:t>
      </w: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оказания социальных услуг, заключенного гражданином (законным представителем) с учреждением социального обслуживания либо гражданином с учреждением социального обслуживания и третьим лицом, взявшим на себя обязательства по оплате социальных услуг, оказываемых гражданину.</w:t>
      </w:r>
    </w:p>
    <w:p w14:paraId="583CB0B9" w14:textId="77777777" w:rsidR="008A07CD" w:rsidRPr="008A07CD" w:rsidRDefault="008A07CD" w:rsidP="008A07CD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ПОРЯДОК ОКАЗАНИЯ СОЦИАЛЬНЫХ УСЛУГ</w:t>
      </w:r>
    </w:p>
    <w:p w14:paraId="2B5486A5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Для оказания социальных услуг гражданин (законный представитель) обращается в территориальный центр социального обслуживания населения по месту жительства (месту пребывания) либо фактического проживания и предоставляет:</w:t>
      </w:r>
    </w:p>
    <w:p w14:paraId="64BE2ED2" w14:textId="77777777" w:rsidR="008A07CD" w:rsidRPr="008A07CD" w:rsidRDefault="008A07CD" w:rsidP="008A07CD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заявление;</w:t>
      </w:r>
    </w:p>
    <w:p w14:paraId="6F17280C" w14:textId="77777777" w:rsidR="008A07CD" w:rsidRPr="008A07CD" w:rsidRDefault="008A07CD" w:rsidP="008A07CD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документ, удостоверяющий личность;</w:t>
      </w:r>
    </w:p>
    <w:p w14:paraId="66683491" w14:textId="77777777" w:rsidR="008A07CD" w:rsidRPr="008A07CD" w:rsidRDefault="008A07CD" w:rsidP="008A07CD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документ установленного образца о праве на льготы (удостоверение инвалида, ветерана Великой Отечественной войны и т.п.) для граждан, относящихся к категории пользующихся льготами;</w:t>
      </w:r>
    </w:p>
    <w:p w14:paraId="46B58135" w14:textId="77777777" w:rsidR="008A07CD" w:rsidRPr="008A07CD" w:rsidRDefault="008A07CD" w:rsidP="008A07CD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согласие на обработку специальных персональных данных в случаях, предусмотренных законодательством о персональных данных;</w:t>
      </w:r>
    </w:p>
    <w:p w14:paraId="3C2AA2A0" w14:textId="77777777" w:rsidR="008A07CD" w:rsidRPr="008A07CD" w:rsidRDefault="008A07CD" w:rsidP="008A07CD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медицинскую справку о состоянии здоровья, содержащую информацию о наличии медицинских показаний для оказания социальных услуг.</w:t>
      </w:r>
    </w:p>
    <w:p w14:paraId="4AAD9BD5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Важно! </w:t>
      </w: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Работники центра проводят обследование с выходом по месту жительства обратившегося гражданина, составляют акт определения индивидуальной нуждаемости в социальном обслуживании, а также запрашивают у государственных органов и иных организаций:</w:t>
      </w:r>
    </w:p>
    <w:p w14:paraId="01400DB4" w14:textId="77777777" w:rsidR="008A07CD" w:rsidRPr="008A07CD" w:rsidRDefault="008A07CD" w:rsidP="008A07CD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lastRenderedPageBreak/>
        <w:t>сведения о размере получаемой обратившимся гражданином пенсии за месяц, предшествующий месяцу обращения (для одиноких нетрудоспособных граждан);</w:t>
      </w:r>
    </w:p>
    <w:p w14:paraId="115A6545" w14:textId="77777777" w:rsidR="008A07CD" w:rsidRPr="008A07CD" w:rsidRDefault="008A07CD" w:rsidP="008A07CD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сведения о занимаемом в данном населенном пункте жилом помещении, месте жительства и составе семьи (с указанием сведений о месте жительства и составе семьи);</w:t>
      </w:r>
    </w:p>
    <w:p w14:paraId="53EBC85B" w14:textId="77777777" w:rsidR="008A07CD" w:rsidRPr="008A07CD" w:rsidRDefault="008A07CD" w:rsidP="008A07CD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сведения, подтверждающие, что гражданин, обратившийся за оказанием социальных услуг, не является получателем ренты согласно договору ренты либо пожизненного содержания с иждивением (за исключением договора пожизненного содержания с иждивением, заключенного с местным исполнительным и распорядительным органом) (для одиноких нетрудоспособных граждан);</w:t>
      </w:r>
    </w:p>
    <w:p w14:paraId="17722A8F" w14:textId="77777777" w:rsidR="008A07CD" w:rsidRPr="008A07CD" w:rsidRDefault="008A07CD" w:rsidP="008A07CD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сведения об отсутствии ухода за гражданином, обратившимся за оказанием социальных услуг, лицом, получающим пособие по уходу за инвалидом I группы либо лицом, достигшим 80-летнего возраста (далее — пособие по уходу).</w:t>
      </w:r>
    </w:p>
    <w:p w14:paraId="11D76381" w14:textId="77777777" w:rsidR="008A07CD" w:rsidRPr="008A07CD" w:rsidRDefault="008A07CD" w:rsidP="008A07CD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Стоимость услуг сиделки составляет:</w:t>
      </w:r>
    </w:p>
    <w:p w14:paraId="0F10FE25" w14:textId="77777777" w:rsidR="008A07CD" w:rsidRPr="008A07CD" w:rsidRDefault="008A07CD" w:rsidP="008A07CD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на условиях </w:t>
      </w: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полной оплаты</w:t>
      </w: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– 100% тарифа или 1,20 белорусского рубля за час (нетрудоспособным гражданам);</w:t>
      </w:r>
    </w:p>
    <w:p w14:paraId="19F28059" w14:textId="77777777" w:rsidR="008A07CD" w:rsidRPr="008A07CD" w:rsidRDefault="008A07CD" w:rsidP="008A07CD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на условиях </w:t>
      </w:r>
      <w:r w:rsidRPr="008A07CD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частичной оплаты</w:t>
      </w: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(малообеспеченным одиноким нетрудоспособным гражданам, имеющим среднедушевой доход ниже бюджета прожиточного минимума в среднем на душу населения, действующего на дату подачи заявления об оказании социальных услуг):</w:t>
      </w:r>
    </w:p>
    <w:p w14:paraId="0732A4F0" w14:textId="77777777" w:rsidR="008A07CD" w:rsidRPr="008A07CD" w:rsidRDefault="008A07CD" w:rsidP="008A07CD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для нетрудоспособного гражданина – 60% тарифа или 0,72 белорусского рубля за час.</w:t>
      </w:r>
    </w:p>
    <w:p w14:paraId="60E4181A" w14:textId="77777777" w:rsidR="008A07CD" w:rsidRPr="008A07CD" w:rsidRDefault="008A07CD" w:rsidP="008A07CD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1"/>
          <w:szCs w:val="21"/>
          <w:lang w:eastAsia="ru-RU"/>
        </w:rPr>
      </w:pPr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Социальные услуги оказываются на основании</w:t>
      </w:r>
      <w:r w:rsidRPr="008A07CD">
        <w:rPr>
          <w:rFonts w:ascii="inherit" w:eastAsia="Times New Roman" w:hAnsi="inherit" w:cs="Arial"/>
          <w:b/>
          <w:bCs/>
          <w:sz w:val="24"/>
          <w:szCs w:val="24"/>
          <w:lang w:eastAsia="ru-RU"/>
        </w:rPr>
        <w:t> </w:t>
      </w:r>
      <w:hyperlink r:id="rId5" w:history="1">
        <w:r w:rsidRPr="008A07CD">
          <w:rPr>
            <w:rFonts w:ascii="inherit" w:eastAsia="Times New Roman" w:hAnsi="inherit" w:cs="Arial"/>
            <w:b/>
            <w:bCs/>
            <w:sz w:val="24"/>
            <w:szCs w:val="24"/>
            <w:u w:val="single"/>
            <w:bdr w:val="none" w:sz="0" w:space="0" w:color="auto" w:frame="1"/>
            <w:lang w:eastAsia="ru-RU"/>
          </w:rPr>
          <w:t>договора оказания социальных услу</w:t>
        </w:r>
        <w:r w:rsidRPr="008A07CD">
          <w:rPr>
            <w:rFonts w:ascii="inherit" w:eastAsia="Times New Roman" w:hAnsi="inherit" w:cs="Arial"/>
            <w:sz w:val="24"/>
            <w:szCs w:val="24"/>
            <w:u w:val="single"/>
            <w:bdr w:val="none" w:sz="0" w:space="0" w:color="auto" w:frame="1"/>
            <w:lang w:eastAsia="ru-RU"/>
          </w:rPr>
          <w:t>г,</w:t>
        </w:r>
      </w:hyperlink>
      <w:r w:rsidRPr="008A07CD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 xml:space="preserve"> заключенного гражданином (законным представителем) с учреждением социального обслуживания либо учреждением социального обслуживания и третьим лицом, взявшим на себя </w:t>
      </w:r>
      <w:r w:rsidRPr="008A07CD">
        <w:rPr>
          <w:rFonts w:ascii="inherit" w:eastAsia="Times New Roman" w:hAnsi="inherit" w:cs="Arial"/>
          <w:color w:val="222222"/>
          <w:sz w:val="21"/>
          <w:szCs w:val="21"/>
          <w:lang w:eastAsia="ru-RU"/>
        </w:rPr>
        <w:t>обязательства по оплате социальных услуг.</w:t>
      </w:r>
    </w:p>
    <w:p w14:paraId="18ECEB58" w14:textId="27757A5D" w:rsidR="00597106" w:rsidRPr="008A07CD" w:rsidRDefault="00597106" w:rsidP="008A07CD">
      <w:pPr>
        <w:rPr>
          <w:sz w:val="24"/>
          <w:szCs w:val="24"/>
        </w:rPr>
      </w:pPr>
      <w:bookmarkStart w:id="0" w:name="_GoBack"/>
      <w:bookmarkEnd w:id="0"/>
    </w:p>
    <w:sectPr w:rsidR="00597106" w:rsidRPr="008A07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062640"/>
    <w:multiLevelType w:val="multilevel"/>
    <w:tmpl w:val="5844B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0647AA6"/>
    <w:multiLevelType w:val="multilevel"/>
    <w:tmpl w:val="24761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F5065D5"/>
    <w:multiLevelType w:val="multilevel"/>
    <w:tmpl w:val="DF30B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F49"/>
    <w:rsid w:val="000C1F49"/>
    <w:rsid w:val="00597106"/>
    <w:rsid w:val="008A07CD"/>
    <w:rsid w:val="00B0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98AA8B-3A06-48B9-A6E8-2F40BFABD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intrud.gov.by/system/extensions/spaw/uploads/files/Post-Mintruda-11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645</Words>
  <Characters>3683</Characters>
  <Application>Microsoft Office Word</Application>
  <DocSecurity>0</DocSecurity>
  <Lines>30</Lines>
  <Paragraphs>8</Paragraphs>
  <ScaleCrop>false</ScaleCrop>
  <Company/>
  <LinksUpToDate>false</LinksUpToDate>
  <CharactersWithSpaces>4320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2024-11-27T12:19:00Z</dcterms:created>
  <dcterms:modified xsi:type="dcterms:W3CDTF">2024-11-27T12:19:00Z</dcterms:modified>
</cp:coreProperties>
</file>